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7E1D3A" w:rsidRPr="007E1D3A" w14:paraId="172A4B69" w14:textId="77777777" w:rsidTr="0094453E">
        <w:tc>
          <w:tcPr>
            <w:tcW w:w="5097" w:type="dxa"/>
          </w:tcPr>
          <w:p w14:paraId="46B5C409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7E1D3A">
              <w:rPr>
                <w:rFonts w:eastAsia="Calibri" w:cs="Times New Roman"/>
                <w:bCs/>
                <w:szCs w:val="28"/>
              </w:rPr>
              <w:t>СОГЛАСОВАНО</w:t>
            </w:r>
          </w:p>
          <w:p w14:paraId="462E5C8B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</w:p>
          <w:p w14:paraId="7BA12113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7E1D3A">
              <w:rPr>
                <w:rFonts w:eastAsia="Calibri" w:cs="Times New Roman"/>
                <w:bCs/>
                <w:szCs w:val="28"/>
              </w:rPr>
              <w:t>________________________И.И. Иванов</w:t>
            </w:r>
          </w:p>
          <w:p w14:paraId="6F7EDB46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7E1D3A">
              <w:rPr>
                <w:rFonts w:eastAsia="Calibri" w:cs="Times New Roman"/>
                <w:bCs/>
                <w:szCs w:val="28"/>
              </w:rPr>
              <w:t>«____» __________________2021 г.</w:t>
            </w:r>
          </w:p>
          <w:p w14:paraId="70AEF28E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</w:p>
        </w:tc>
        <w:tc>
          <w:tcPr>
            <w:tcW w:w="5097" w:type="dxa"/>
          </w:tcPr>
          <w:p w14:paraId="029C219C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7E1D3A">
              <w:rPr>
                <w:rFonts w:eastAsia="Calibri" w:cs="Times New Roman"/>
                <w:bCs/>
                <w:szCs w:val="28"/>
              </w:rPr>
              <w:t>УТВЕРЖДЕНО</w:t>
            </w:r>
          </w:p>
          <w:p w14:paraId="3AC20011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</w:p>
          <w:p w14:paraId="3F894DF7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7E1D3A">
              <w:rPr>
                <w:rFonts w:eastAsia="Calibri" w:cs="Times New Roman"/>
                <w:bCs/>
                <w:szCs w:val="28"/>
              </w:rPr>
              <w:t>______________________И.И. Иванов</w:t>
            </w:r>
          </w:p>
          <w:p w14:paraId="1180D9A5" w14:textId="77777777" w:rsidR="007E1D3A" w:rsidRPr="007E1D3A" w:rsidRDefault="007E1D3A" w:rsidP="007E1D3A">
            <w:pPr>
              <w:spacing w:line="259" w:lineRule="auto"/>
              <w:jc w:val="center"/>
              <w:rPr>
                <w:rFonts w:eastAsia="Calibri" w:cs="Times New Roman"/>
                <w:bCs/>
                <w:szCs w:val="28"/>
              </w:rPr>
            </w:pPr>
            <w:r w:rsidRPr="007E1D3A">
              <w:rPr>
                <w:rFonts w:eastAsia="Calibri" w:cs="Times New Roman"/>
                <w:bCs/>
                <w:szCs w:val="28"/>
              </w:rPr>
              <w:t xml:space="preserve">«_____»____________________2021 г. </w:t>
            </w:r>
          </w:p>
        </w:tc>
      </w:tr>
    </w:tbl>
    <w:p w14:paraId="4C9BC506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0EE254C5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1BDAB806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30D28956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17EB62D7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3C3B873B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52BFB3F4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1F678976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621123F8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469DD276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2F9FCBE4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205DA732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43E3F9F0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1BF83EB0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1D8998E4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  <w:r w:rsidRPr="007E1D3A">
        <w:rPr>
          <w:rFonts w:eastAsia="Calibri" w:cs="Times New Roman"/>
          <w:b/>
          <w:bCs/>
          <w:szCs w:val="28"/>
        </w:rPr>
        <w:t>ПРОГРАММА ПОВЫШЕНИЯ КВАЛИФИКАЦИИ</w:t>
      </w:r>
    </w:p>
    <w:p w14:paraId="76FCE7FC" w14:textId="77777777" w:rsid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  <w:r w:rsidRPr="007E1D3A">
        <w:rPr>
          <w:rFonts w:eastAsia="Calibri" w:cs="Times New Roman"/>
          <w:b/>
          <w:bCs/>
          <w:szCs w:val="28"/>
        </w:rPr>
        <w:t>«</w:t>
      </w:r>
      <w:r>
        <w:rPr>
          <w:rFonts w:eastAsia="Calibri" w:cs="Times New Roman"/>
          <w:b/>
          <w:bCs/>
          <w:szCs w:val="28"/>
        </w:rPr>
        <w:t xml:space="preserve">Обучение по ГО и защите от ЧС уполномоченного </w:t>
      </w:r>
    </w:p>
    <w:p w14:paraId="42BB2A16" w14:textId="568DC8D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по решению задач в области ГО и ЧС</w:t>
      </w:r>
      <w:r w:rsidRPr="007E1D3A">
        <w:rPr>
          <w:rFonts w:eastAsia="Calibri" w:cs="Times New Roman"/>
          <w:b/>
          <w:bCs/>
          <w:szCs w:val="28"/>
        </w:rPr>
        <w:t>»</w:t>
      </w:r>
      <w:r w:rsidR="00EE2FFD">
        <w:rPr>
          <w:rFonts w:eastAsia="Calibri" w:cs="Times New Roman"/>
          <w:b/>
          <w:bCs/>
          <w:szCs w:val="28"/>
        </w:rPr>
        <w:t xml:space="preserve"> 72 часа</w:t>
      </w:r>
    </w:p>
    <w:p w14:paraId="214A5DDE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3CFFD940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3E3E50A8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77A8FFCA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2969E285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5E23BECA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1C5B273F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6FFD69E2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67D406AC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4C10F330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414E5832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759A553F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3CC53EFC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7DA2CD1F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69A406EF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54AAF596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3D9C5183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30EFD626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7BF7352F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  <w:r w:rsidRPr="007E1D3A">
        <w:rPr>
          <w:rFonts w:eastAsia="Calibri" w:cs="Times New Roman"/>
          <w:b/>
          <w:bCs/>
          <w:szCs w:val="28"/>
        </w:rPr>
        <w:t xml:space="preserve">Город </w:t>
      </w:r>
    </w:p>
    <w:p w14:paraId="55C053EB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  <w:sectPr w:rsidR="007E1D3A" w:rsidRPr="007E1D3A" w:rsidSect="003C44AE">
          <w:headerReference w:type="first" r:id="rId6"/>
          <w:pgSz w:w="11906" w:h="16838"/>
          <w:pgMar w:top="1134" w:right="851" w:bottom="1134" w:left="851" w:header="720" w:footer="720" w:gutter="0"/>
          <w:pgNumType w:start="1"/>
          <w:cols w:space="720"/>
          <w:docGrid w:linePitch="360"/>
        </w:sectPr>
      </w:pPr>
      <w:r w:rsidRPr="007E1D3A">
        <w:rPr>
          <w:rFonts w:eastAsia="Calibri" w:cs="Times New Roman"/>
          <w:b/>
          <w:bCs/>
          <w:szCs w:val="28"/>
        </w:rPr>
        <w:t xml:space="preserve"> 2021 г.</w:t>
      </w:r>
    </w:p>
    <w:p w14:paraId="14926C63" w14:textId="766BF528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26A8EA4E" w14:textId="1E68216A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СОДЕРЖАНИЕ:</w:t>
      </w:r>
    </w:p>
    <w:p w14:paraId="620A107C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39318608" w14:textId="1AD77244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>ПЕРЕЧЕНЬ СОКРАЩЕНИЙ И ОБОЗНАЧЕНИЙ</w:t>
      </w:r>
      <w:r w:rsidR="003574FE">
        <w:rPr>
          <w:rFonts w:eastAsia="Calibri" w:cs="Times New Roman"/>
          <w:szCs w:val="28"/>
        </w:rPr>
        <w:t xml:space="preserve"> …………………………  3</w:t>
      </w:r>
    </w:p>
    <w:p w14:paraId="79D4E2EA" w14:textId="77777777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</w:p>
    <w:p w14:paraId="12FF71A4" w14:textId="3FB423D6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>I. ОБЩИЕ ПОЛОЖЕНИЯ</w:t>
      </w:r>
      <w:r w:rsidR="003574FE">
        <w:rPr>
          <w:rFonts w:eastAsia="Calibri" w:cs="Times New Roman"/>
          <w:szCs w:val="28"/>
        </w:rPr>
        <w:t xml:space="preserve"> ……………………………………………………  4</w:t>
      </w:r>
    </w:p>
    <w:p w14:paraId="4611B7C9" w14:textId="77777777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</w:p>
    <w:p w14:paraId="651E0840" w14:textId="24B4B8D1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>II. ЦЕЛЬ И ОСНОВНЫЕ ЗАДАЧИ ОБУЧЕНИЯ</w:t>
      </w:r>
      <w:r w:rsidR="003574FE">
        <w:rPr>
          <w:rFonts w:eastAsia="Calibri" w:cs="Times New Roman"/>
          <w:szCs w:val="28"/>
        </w:rPr>
        <w:t xml:space="preserve"> …………………………..   6</w:t>
      </w:r>
    </w:p>
    <w:p w14:paraId="794D6B3B" w14:textId="77777777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</w:p>
    <w:p w14:paraId="00A03D36" w14:textId="233016F1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>III. РЕКОМЕНДУЕМЫЕ РЕЗУЛЬТАТЫ КУРСОВОГО ОБУЧЕНИЯ</w:t>
      </w:r>
      <w:r w:rsidR="003574FE">
        <w:rPr>
          <w:rFonts w:eastAsia="Calibri" w:cs="Times New Roman"/>
          <w:szCs w:val="28"/>
        </w:rPr>
        <w:t xml:space="preserve"> …...   7</w:t>
      </w:r>
    </w:p>
    <w:p w14:paraId="0FD55AFE" w14:textId="77777777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</w:p>
    <w:p w14:paraId="08188933" w14:textId="77777777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>IV. РЕКОМЕНДУЕМЫЙ УЧЕБНО-ТЕМАТИЧЕСКИЙ ПЛАН</w:t>
      </w:r>
    </w:p>
    <w:p w14:paraId="205F1772" w14:textId="353EB402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>И СОДЕРЖАНИЕ ТЕМ ЗАНЯТИЙ</w:t>
      </w:r>
      <w:r w:rsidR="003574FE">
        <w:rPr>
          <w:rFonts w:eastAsia="Calibri" w:cs="Times New Roman"/>
          <w:szCs w:val="28"/>
        </w:rPr>
        <w:t xml:space="preserve"> ………………………………………… 14</w:t>
      </w:r>
    </w:p>
    <w:p w14:paraId="2BC16C0F" w14:textId="77777777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</w:p>
    <w:p w14:paraId="4E192AB7" w14:textId="77777777" w:rsid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>V. РЕКОМЕНДУЕМЫЕ ОРГАНИЗАЦИОННО-ПЕДАГОГИЧЕСКИЕ</w:t>
      </w:r>
    </w:p>
    <w:p w14:paraId="0715CFCE" w14:textId="58405E04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  <w:r w:rsidRPr="003574FE">
        <w:rPr>
          <w:rFonts w:eastAsia="Calibri" w:cs="Times New Roman"/>
          <w:szCs w:val="28"/>
        </w:rPr>
        <w:t xml:space="preserve"> УСЛОВИЯ И УЧЕБНО-МАТЕРИАЛЬНАЯ БАЗА</w:t>
      </w:r>
      <w:r w:rsidR="003574FE">
        <w:rPr>
          <w:rFonts w:eastAsia="Calibri" w:cs="Times New Roman"/>
          <w:szCs w:val="28"/>
        </w:rPr>
        <w:t xml:space="preserve"> ……………...………... 3</w:t>
      </w:r>
      <w:r w:rsidR="001234C1">
        <w:rPr>
          <w:rFonts w:eastAsia="Calibri" w:cs="Times New Roman"/>
          <w:szCs w:val="28"/>
        </w:rPr>
        <w:t>3</w:t>
      </w:r>
    </w:p>
    <w:p w14:paraId="64717CC4" w14:textId="77777777" w:rsidR="006B68EB" w:rsidRPr="003574FE" w:rsidRDefault="006B68EB" w:rsidP="003574FE">
      <w:pPr>
        <w:spacing w:after="0" w:line="259" w:lineRule="auto"/>
        <w:rPr>
          <w:rFonts w:eastAsia="Calibri" w:cs="Times New Roman"/>
          <w:szCs w:val="28"/>
        </w:rPr>
      </w:pPr>
    </w:p>
    <w:p w14:paraId="6A89A5BF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06A8C391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618084ED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17089D8D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0F653B69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0725329B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2E9AF3A3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4A3F003D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076B32B0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0BBBCB98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0DA5DA40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1142336B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3110CAA5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2AF9E217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32BEE490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72AB0008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4EA4B23C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53B84765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5FF639BC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3BE26A3C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7216FE9E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782E32E6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48648DB6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341F9887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08761D2A" w14:textId="77777777" w:rsidR="006B68EB" w:rsidRDefault="006B68EB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</w:p>
    <w:p w14:paraId="1ECBE480" w14:textId="24727CD8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  <w:r w:rsidRPr="007E1D3A">
        <w:rPr>
          <w:rFonts w:eastAsia="Calibri" w:cs="Times New Roman"/>
          <w:b/>
          <w:bCs/>
          <w:szCs w:val="28"/>
        </w:rPr>
        <w:lastRenderedPageBreak/>
        <w:t>ПЕРЕЧЕНЬ СОКРАЩЕНИЙ И ОБОЗНАЧЕНИЙ</w:t>
      </w:r>
    </w:p>
    <w:p w14:paraId="0F09BE99" w14:textId="77777777" w:rsidR="007E1D3A" w:rsidRPr="007E1D3A" w:rsidRDefault="007E1D3A" w:rsidP="007E1D3A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03E19AA0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АИУС - автоматизированная информационно-управляющая система</w:t>
      </w:r>
    </w:p>
    <w:p w14:paraId="00F59198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АПК "Безопасный город" - Аппаратно-программный комплекс "Безопасный город"</w:t>
      </w:r>
    </w:p>
    <w:p w14:paraId="67DF20CD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АСДНР - аварийно-спасательные и другие неотложные работы</w:t>
      </w:r>
    </w:p>
    <w:p w14:paraId="75FA353B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 xml:space="preserve">АХОВ - </w:t>
      </w:r>
      <w:proofErr w:type="spellStart"/>
      <w:r w:rsidRPr="007E1D3A">
        <w:rPr>
          <w:rFonts w:eastAsia="Calibri" w:cs="Times New Roman"/>
          <w:bCs/>
          <w:szCs w:val="28"/>
        </w:rPr>
        <w:t>аварийно</w:t>
      </w:r>
      <w:proofErr w:type="spellEnd"/>
      <w:r w:rsidRPr="007E1D3A">
        <w:rPr>
          <w:rFonts w:eastAsia="Calibri" w:cs="Times New Roman"/>
          <w:bCs/>
          <w:szCs w:val="28"/>
        </w:rPr>
        <w:t xml:space="preserve"> химически опасное вещество</w:t>
      </w:r>
    </w:p>
    <w:p w14:paraId="1AD91F28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ГУ МЧС России - Главное управление МЧС России по субъекту Российской Федерации</w:t>
      </w:r>
    </w:p>
    <w:p w14:paraId="168D0BCA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ГО - гражданская оборона</w:t>
      </w:r>
    </w:p>
    <w:p w14:paraId="3C09F815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ДДС - дежурно-диспетчерская служба</w:t>
      </w:r>
    </w:p>
    <w:p w14:paraId="657F2434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ДОТ - дистанционные образовательные технологии</w:t>
      </w:r>
    </w:p>
    <w:p w14:paraId="599CD247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ДПО - дополнительное профессиональное образование</w:t>
      </w:r>
    </w:p>
    <w:p w14:paraId="703BE381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ЕДДС - единая дежурно-диспетчерская служба муниципального образования</w:t>
      </w:r>
    </w:p>
    <w:p w14:paraId="4493B36A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ЗНТЧС - защита населения и территорий от ЧС</w:t>
      </w:r>
    </w:p>
    <w:p w14:paraId="7156C48B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Курсы ГО - курсы гражданской обороны муниципальных образований</w:t>
      </w:r>
    </w:p>
    <w:p w14:paraId="28BEFCF0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КЧС и ОПБ - комиссия по предупреждению и ликвидации чрезвычайных ситуаций и обеспечению пожарной безопасности</w:t>
      </w:r>
    </w:p>
    <w:p w14:paraId="41FA4127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ОГВ - органы государственной власти</w:t>
      </w:r>
    </w:p>
    <w:p w14:paraId="38A25753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ОИВ - органы исполнительной власти</w:t>
      </w:r>
    </w:p>
    <w:p w14:paraId="46FCE30B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ОМСУ - органы местного самоуправления</w:t>
      </w:r>
    </w:p>
    <w:p w14:paraId="6E9EF94E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ОО ДПО ГОЧС - организации, осуществляющих образовательную деятельность по дополнительным профессиональным программам в области ГО и защиты от ЧС</w:t>
      </w:r>
    </w:p>
    <w:p w14:paraId="63CF1D25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ПУФ - повышение устойчивости функционирования</w:t>
      </w:r>
    </w:p>
    <w:p w14:paraId="37305076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РСЧС - единая государственная система предупреждения и ликвидации чрезвычайных ситуаций</w:t>
      </w:r>
    </w:p>
    <w:p w14:paraId="538B9855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Система - 112 - системы обеспечения вызова экстренных оперативных служб по единому номеру "112"</w:t>
      </w:r>
    </w:p>
    <w:p w14:paraId="2D5FCA13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НАСФ - нештатные аварийно-спасательные формирования</w:t>
      </w:r>
    </w:p>
    <w:p w14:paraId="4ED80289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НФГО - нештатные формирования по обеспечению выполнения мероприятий по гражданской обороне</w:t>
      </w:r>
    </w:p>
    <w:p w14:paraId="4FE60E1F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УКП ГО - учебно-консультационные пункты по ГО муниципальных образований</w:t>
      </w:r>
    </w:p>
    <w:p w14:paraId="47B8989F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ФОИВ - федеральные органы исполнительной власти</w:t>
      </w:r>
    </w:p>
    <w:p w14:paraId="0FC3F20B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r w:rsidRPr="007E1D3A">
        <w:rPr>
          <w:rFonts w:eastAsia="Calibri" w:cs="Times New Roman"/>
          <w:bCs/>
          <w:szCs w:val="28"/>
        </w:rPr>
        <w:t>ЧС - чрезвычайная ситуация природного и техногенного характера</w:t>
      </w:r>
    </w:p>
    <w:p w14:paraId="6B294126" w14:textId="77777777" w:rsidR="007E1D3A" w:rsidRP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  <w:proofErr w:type="spellStart"/>
      <w:r w:rsidRPr="007E1D3A">
        <w:rPr>
          <w:rFonts w:eastAsia="Calibri" w:cs="Times New Roman"/>
          <w:bCs/>
          <w:szCs w:val="28"/>
        </w:rPr>
        <w:t>Эвакоорганы</w:t>
      </w:r>
      <w:proofErr w:type="spellEnd"/>
      <w:r w:rsidRPr="007E1D3A">
        <w:rPr>
          <w:rFonts w:eastAsia="Calibri" w:cs="Times New Roman"/>
          <w:bCs/>
          <w:szCs w:val="28"/>
        </w:rPr>
        <w:t xml:space="preserve"> - эвакуационные и </w:t>
      </w:r>
      <w:proofErr w:type="spellStart"/>
      <w:r w:rsidRPr="007E1D3A">
        <w:rPr>
          <w:rFonts w:eastAsia="Calibri" w:cs="Times New Roman"/>
          <w:bCs/>
          <w:szCs w:val="28"/>
        </w:rPr>
        <w:t>эвакоприемные</w:t>
      </w:r>
      <w:proofErr w:type="spellEnd"/>
      <w:r w:rsidRPr="007E1D3A">
        <w:rPr>
          <w:rFonts w:eastAsia="Calibri" w:cs="Times New Roman"/>
          <w:bCs/>
          <w:szCs w:val="28"/>
        </w:rPr>
        <w:t xml:space="preserve"> комиссии</w:t>
      </w:r>
    </w:p>
    <w:p w14:paraId="634C3DE2" w14:textId="6398F112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7D65327A" w14:textId="2E4E6496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1075A87C" w14:textId="0CCD564C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3C744C65" w14:textId="54A38DAA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217E9DD5" w14:textId="1179BD83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066808DC" w14:textId="60289139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0F58257B" w14:textId="43A29721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4F8CB6B6" w14:textId="644A4945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61853DF4" w14:textId="4635132E" w:rsidR="007E1D3A" w:rsidRDefault="007E1D3A" w:rsidP="007E1D3A">
      <w:pPr>
        <w:spacing w:after="0" w:line="259" w:lineRule="auto"/>
        <w:jc w:val="center"/>
        <w:rPr>
          <w:rFonts w:eastAsia="Calibri" w:cs="Times New Roman"/>
          <w:b/>
          <w:bCs/>
          <w:szCs w:val="28"/>
        </w:rPr>
      </w:pPr>
      <w:r w:rsidRPr="007E1D3A">
        <w:rPr>
          <w:rFonts w:eastAsia="Calibri" w:cs="Times New Roman"/>
          <w:b/>
          <w:bCs/>
          <w:szCs w:val="28"/>
        </w:rPr>
        <w:lastRenderedPageBreak/>
        <w:t>I. ОБЩИЕ ПОЛОЖЕНИЯ</w:t>
      </w:r>
    </w:p>
    <w:p w14:paraId="7D2DAE63" w14:textId="1557FD31" w:rsidR="007E1D3A" w:rsidRDefault="007E1D3A" w:rsidP="007E1D3A">
      <w:pPr>
        <w:spacing w:after="0" w:line="259" w:lineRule="auto"/>
        <w:jc w:val="both"/>
        <w:rPr>
          <w:rFonts w:eastAsia="Calibri" w:cs="Times New Roman"/>
          <w:b/>
          <w:bCs/>
          <w:szCs w:val="28"/>
        </w:rPr>
      </w:pPr>
    </w:p>
    <w:p w14:paraId="6B99001D" w14:textId="67A65366" w:rsidR="007E1D3A" w:rsidRDefault="007E1D3A" w:rsidP="007E1D3A">
      <w:pPr>
        <w:spacing w:after="0" w:line="259" w:lineRule="auto"/>
        <w:jc w:val="both"/>
        <w:rPr>
          <w:rFonts w:eastAsia="Calibri" w:cs="Times New Roman"/>
          <w:b/>
          <w:bCs/>
          <w:szCs w:val="28"/>
        </w:rPr>
      </w:pPr>
    </w:p>
    <w:p w14:paraId="72DA4DA3" w14:textId="7BED1AE8" w:rsid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</w:t>
      </w:r>
      <w:r w:rsidRPr="007E1D3A">
        <w:rPr>
          <w:rFonts w:eastAsia="Calibri" w:cs="Times New Roman"/>
          <w:szCs w:val="28"/>
        </w:rPr>
        <w:t xml:space="preserve">рограмма курсового </w:t>
      </w:r>
      <w:r>
        <w:rPr>
          <w:rFonts w:eastAsia="Calibri" w:cs="Times New Roman"/>
          <w:szCs w:val="28"/>
        </w:rPr>
        <w:t>о</w:t>
      </w:r>
      <w:r w:rsidRPr="007E1D3A">
        <w:rPr>
          <w:rFonts w:eastAsia="Calibri" w:cs="Times New Roman"/>
          <w:szCs w:val="28"/>
        </w:rPr>
        <w:t>бучени</w:t>
      </w:r>
      <w:r>
        <w:rPr>
          <w:rFonts w:eastAsia="Calibri" w:cs="Times New Roman"/>
          <w:szCs w:val="28"/>
        </w:rPr>
        <w:t>я</w:t>
      </w:r>
      <w:r w:rsidRPr="007E1D3A">
        <w:rPr>
          <w:rFonts w:eastAsia="Calibri" w:cs="Times New Roman"/>
          <w:szCs w:val="28"/>
        </w:rPr>
        <w:t xml:space="preserve"> по ГО и защите от ЧС уполномоченного по решению задач в области ГО и ЧС </w:t>
      </w:r>
      <w:r>
        <w:rPr>
          <w:rFonts w:eastAsia="Calibri" w:cs="Times New Roman"/>
          <w:szCs w:val="28"/>
        </w:rPr>
        <w:t>р</w:t>
      </w:r>
      <w:r w:rsidRPr="007E1D3A">
        <w:rPr>
          <w:rFonts w:eastAsia="Calibri" w:cs="Times New Roman"/>
          <w:szCs w:val="28"/>
        </w:rPr>
        <w:t xml:space="preserve">азработана на основании </w:t>
      </w:r>
      <w:hyperlink r:id="rId7" w:tooltip="Указ Президента РФ от 11.07.2004 N 868 (ред. от 01.10.2021) &quot;Вопросы Министерства Российской Федерации по делам гражданской обороны, чрезвычайным ситуациям и ликвидации последствий стихийных бедствий&quot;{КонсультантПлюс}" w:history="1">
        <w:r w:rsidRPr="007E1D3A">
          <w:rPr>
            <w:rStyle w:val="a7"/>
            <w:rFonts w:eastAsia="Calibri" w:cs="Times New Roman"/>
            <w:szCs w:val="28"/>
          </w:rPr>
          <w:t>Положения</w:t>
        </w:r>
      </w:hyperlink>
      <w:r w:rsidRPr="007E1D3A">
        <w:rPr>
          <w:rFonts w:eastAsia="Calibri" w:cs="Times New Roman"/>
          <w:szCs w:val="28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 11 апреля 2004 г. N 868 , в рамках осуществления функции МЧС России по методическому руководству при решении вопросов по обучению населения в области ГО и ЗНТЧС, а также в соответствии с требованиями </w:t>
      </w:r>
      <w:hyperlink r:id="rId8" w:tooltip="Постановление Правительства РФ от 02.11.2000 N 841 (ред. от 11.09.2021) &quot;Об утверждении Положения о подготовке населения в области гражданской обороны&quot;{КонсультантПлюс}" w:history="1">
        <w:r w:rsidRPr="007E1D3A">
          <w:rPr>
            <w:rStyle w:val="a7"/>
            <w:rFonts w:eastAsia="Calibri" w:cs="Times New Roman"/>
            <w:szCs w:val="28"/>
          </w:rPr>
          <w:t>постановления</w:t>
        </w:r>
      </w:hyperlink>
      <w:r w:rsidRPr="007E1D3A">
        <w:rPr>
          <w:rFonts w:eastAsia="Calibri" w:cs="Times New Roman"/>
          <w:szCs w:val="28"/>
        </w:rPr>
        <w:t xml:space="preserve"> Правительства Российской Федерации от 2 ноября 2000 г. N 841 "Об утверждении Положения о подготовке населения в области гражданской обороны"</w:t>
      </w:r>
      <w:r>
        <w:rPr>
          <w:rFonts w:eastAsia="Calibri" w:cs="Times New Roman"/>
          <w:szCs w:val="28"/>
        </w:rPr>
        <w:t>.</w:t>
      </w:r>
    </w:p>
    <w:p w14:paraId="505A96E6" w14:textId="3A6C1C79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 xml:space="preserve">Программа предназначена для руководителей организаций, осуществляющих образовательную деятельность в области ГО и защиты от ЧС, а также курсов ГО, в качестве методической основы при разработке программ курсового обучения соответствующих категорий обучаемых, в соответствии с </w:t>
      </w:r>
      <w:hyperlink r:id="rId9" w:tooltip="Постановление Правительства РФ от 02.11.2000 N 841 (ред. от 11.09.2021) &quot;Об утверждении Положения о подготовке населения в области гражданской обороны&quot;{КонсультантПлюс}" w:history="1">
        <w:r w:rsidRPr="007E1D3A">
          <w:rPr>
            <w:rStyle w:val="a7"/>
            <w:rFonts w:eastAsia="Calibri" w:cs="Times New Roman"/>
            <w:szCs w:val="28"/>
          </w:rPr>
          <w:t>подпунктом "г" пункта 5</w:t>
        </w:r>
      </w:hyperlink>
      <w:r w:rsidRPr="007E1D3A">
        <w:rPr>
          <w:rFonts w:eastAsia="Calibri" w:cs="Times New Roman"/>
          <w:szCs w:val="28"/>
        </w:rP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841.</w:t>
      </w:r>
    </w:p>
    <w:p w14:paraId="3E5BD769" w14:textId="41403A00" w:rsidR="007E1D3A" w:rsidRPr="007E1D3A" w:rsidRDefault="009B707D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</w:t>
      </w:r>
      <w:r w:rsidR="007E1D3A" w:rsidRPr="007E1D3A">
        <w:rPr>
          <w:rFonts w:eastAsia="Calibri" w:cs="Times New Roman"/>
          <w:szCs w:val="28"/>
        </w:rPr>
        <w:t>рограмме отраж</w:t>
      </w:r>
      <w:r>
        <w:rPr>
          <w:rFonts w:eastAsia="Calibri" w:cs="Times New Roman"/>
          <w:szCs w:val="28"/>
        </w:rPr>
        <w:t>ены</w:t>
      </w:r>
      <w:r w:rsidR="007E1D3A" w:rsidRPr="007E1D3A">
        <w:rPr>
          <w:rFonts w:eastAsia="Calibri" w:cs="Times New Roman"/>
          <w:szCs w:val="28"/>
        </w:rPr>
        <w:t xml:space="preserve"> описание компетенций в области ГО, качественное изменение которых планируется достичь в результате обучения, а также, исходя из местных условий, особенностей и степени подготовленности обучаемых: расчет времени, отводимого на изучение тем, их содержание, последовательность изучения, формы и методы проведения занятий.</w:t>
      </w:r>
    </w:p>
    <w:p w14:paraId="6463B986" w14:textId="24C02363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Программа является одним из составляющих элементов единой системы подготовки населения в области ГО и защиты от ЧС.</w:t>
      </w:r>
    </w:p>
    <w:p w14:paraId="522E2BFE" w14:textId="3CF3CA6C" w:rsid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 xml:space="preserve">Перечень лиц (категории обучаемых), проходящих курсовое обучение в области ГО, а также организации, осуществляющие их обучение по программам курсового обучения, определен </w:t>
      </w:r>
      <w:hyperlink r:id="rId10" w:tooltip="Приказ МЧС России от 24.04.2020 N 262 &quot;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" w:history="1">
        <w:r w:rsidRPr="007E1D3A">
          <w:rPr>
            <w:rStyle w:val="a7"/>
            <w:rFonts w:eastAsia="Calibri" w:cs="Times New Roman"/>
            <w:szCs w:val="28"/>
          </w:rPr>
          <w:t>приказом</w:t>
        </w:r>
      </w:hyperlink>
      <w:r w:rsidRPr="007E1D3A">
        <w:rPr>
          <w:rFonts w:eastAsia="Calibri" w:cs="Times New Roman"/>
          <w:szCs w:val="28"/>
        </w:rPr>
        <w:t xml:space="preserve"> МЧС</w:t>
      </w:r>
      <w:r w:rsidRPr="007E1D3A">
        <w:rPr>
          <w:rFonts w:asciiTheme="minorHAnsi" w:eastAsiaTheme="minorEastAsia" w:hAnsiTheme="minorHAnsi"/>
          <w:sz w:val="22"/>
          <w:lang w:eastAsia="ru-RU"/>
        </w:rPr>
        <w:t xml:space="preserve"> </w:t>
      </w:r>
      <w:r w:rsidRPr="007E1D3A">
        <w:rPr>
          <w:rFonts w:eastAsia="Calibri" w:cs="Times New Roman"/>
          <w:szCs w:val="28"/>
        </w:rPr>
        <w:t>России от 24.04.2020 N 262 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обороны" (зарегистрирован Министерством юстиции Российской Федерации 3 июня 2020 г., регистрационный N 58566).</w:t>
      </w:r>
    </w:p>
    <w:p w14:paraId="5101EF22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lastRenderedPageBreak/>
        <w:t>В целях повышения эффективности курсового обучения руководителей и работников ГО, руководителей формирований и служб, а также отдельных категорий лиц, осуществляющих подготовку по программам обучения в области ГО и защиты от ЧС, при реализации программ курсового обучения в Примерную программу заложен принцип модульно-компетентностного подхода. Предлагаемые модули разработаны с учетом базовой подготовки соответствующих категорий обучаемых и необходимости получения ими уровня знаний, умений и навыков, требующихся для выполнения должностных обязанностей (трудовых функций). Темы первого модуля рекомендуется изучать во время самостоятельной подготовки и путем получения консультаций у преподавателей.</w:t>
      </w:r>
    </w:p>
    <w:p w14:paraId="523FDC91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Для лиц, исполняющих должностные обязанности менее одного года, целесообразно организовать изучение всех тем первого модуля, а для остальных обучаемых - в зависимости от уровня исходной подготовки в области ГО и защиты от ЧС.</w:t>
      </w:r>
    </w:p>
    <w:p w14:paraId="76FD921F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Обучение по программам курсового обучения может осуществляться по очной и очно-заочной формам с использованием дистанционных образовательных технологий и электронного обучения, а также с применением сетевой формы. Форму обучения определяет руководитель образовательной организации в зависимости от категории обучаемых, подготовленности преподавателей и имеющейся учебной материальной базы.</w:t>
      </w:r>
    </w:p>
    <w:p w14:paraId="78DB9B3B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Для повышения эффективности курсового обучения возможно проведение входного тестирования обучаемых. Входное тестирование проводится в целях определения исходного уровня подготовки обучаемых в области ГО и защиты от ЧС. На основании результатов тестирования вырабатываются индивидуальные рекомендации обучаемым по изучению тем первого модуля, а также может уточняться расписание занятий.</w:t>
      </w:r>
    </w:p>
    <w:p w14:paraId="1BDF1CE6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Учебные группы комплектуются преимущественно из лиц одной или схожих по своим функциональным обязанностям (трудовым функциям) категории обучаемых с учетом уровня их подготовки. Рекомендуемое количество обучаемых в группе - 25 человек. Для проведения занятий по специальным темам и практических занятий допускается учебную группу делить на подгруппы численностью 12 - 13 человек.</w:t>
      </w:r>
    </w:p>
    <w:p w14:paraId="59645DC6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Обучение по программам курсового обучения предусматривает следующие формы учебных занятий: лекции, семинары, практические занятия.</w:t>
      </w:r>
    </w:p>
    <w:p w14:paraId="7A6E53EF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Формы учебных занятий определяются для каждой Программы с учетом ее содержания и целей, а также категории обучаемых.</w:t>
      </w:r>
    </w:p>
    <w:p w14:paraId="75970450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Рекомендуемая продолжительность ежедневных учебных занятий с преподавателем не менее 6 академических часов продолжительностью по 45 минут. Рекомендуется предусматривать в дни учебных занятий до 3 часов на самостоятельную подготовку (далее - самоподготовка) обучаемых. Часы самоподготовки используются для изучения тем занятий, работы с приборами, консультаций, а также просмотра учебных видеоматериалов.</w:t>
      </w:r>
    </w:p>
    <w:p w14:paraId="3D8D6115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lastRenderedPageBreak/>
        <w:t>Оценка качества освоения Программы осуществляется проведением текущего контроля с использованием метода фронтального опроса или индивидуального тестирования, а также итоговой аттестации в форме тестирования или принятия зачета.</w:t>
      </w:r>
    </w:p>
    <w:p w14:paraId="1C2B45DC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Форма проведения зачета и его содержание разрабатываются организацией, осуществляющей образовательную деятельность, и утверждаются ее руководителем. Прием зачетов проводится комиссией, назначаемой руководителем организации, осуществляющей образовательную деятельность. В состав комиссии рекомендуется включать преподавателя, закрепленного за учебной группой. По согласованию с начальником ГУ МЧС России, на территории которого расположена организация, осуществляющая образовательную деятельность, в состав комиссии могут входить сотрудники ГУ МЧС России.</w:t>
      </w:r>
    </w:p>
    <w:p w14:paraId="4323CFE1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В целях сокращения материальных затрат и времени на проезд обучающихся в организацию, осуществляющую образовательную деятельность по программам курсового обучения в области ГО и защиты от ЧС, возможно проводить обучение методом выездных занятий.</w:t>
      </w:r>
    </w:p>
    <w:p w14:paraId="4FEAC51A" w14:textId="3648CEF2" w:rsid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Руководитель занятия несет персональную ответственность за соблюдение мер безопасности во время занятий.</w:t>
      </w:r>
    </w:p>
    <w:p w14:paraId="7DF2EC7D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BBB874F" w14:textId="77777777" w:rsidR="007E1D3A" w:rsidRPr="007E1D3A" w:rsidRDefault="007E1D3A" w:rsidP="007E1D3A">
      <w:pPr>
        <w:spacing w:after="0" w:line="259" w:lineRule="auto"/>
        <w:ind w:firstLine="567"/>
        <w:jc w:val="center"/>
        <w:rPr>
          <w:rFonts w:eastAsia="Calibri" w:cs="Times New Roman"/>
          <w:b/>
          <w:bCs/>
          <w:szCs w:val="28"/>
        </w:rPr>
      </w:pPr>
      <w:r w:rsidRPr="007E1D3A">
        <w:rPr>
          <w:rFonts w:eastAsia="Calibri" w:cs="Times New Roman"/>
          <w:b/>
          <w:bCs/>
          <w:szCs w:val="28"/>
        </w:rPr>
        <w:t>II. ЦЕЛЬ И ОСНОВНЫЕ ЗАДАЧИ ОБУЧЕНИЯ</w:t>
      </w:r>
    </w:p>
    <w:p w14:paraId="5442BC83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F46CD20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Целью обучения по Программам является совершенствование компетенций и повышение профессионального уровня, необходимых для организации выполнения мероприятий ГО, в том числе по подготовке различных групп населения по вопросам защиты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ЧС.</w:t>
      </w:r>
    </w:p>
    <w:p w14:paraId="7A380ECD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Основными задачами курсового обучения соответствующих категорий обучаемых являются:</w:t>
      </w:r>
    </w:p>
    <w:p w14:paraId="539CC7EE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изучение требований нормативных правовых актов применительно к исполняемым должностным обязанностям (трудовым функциям);</w:t>
      </w:r>
    </w:p>
    <w:p w14:paraId="40AEE03C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формирование у обучающихся знаний и навыков по организации защиты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ЧС;</w:t>
      </w:r>
    </w:p>
    <w:p w14:paraId="0FDD316C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выработка навыков формирования среды обучения в области ГО и защиты от ЧС, использования профессиональных знаний и умений в реализации задач подготовки различных групп населения;</w:t>
      </w:r>
    </w:p>
    <w:p w14:paraId="33BDA49F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осознание обучающимися важности своей деятельности и необходимости поддержания уровня личной подготовки, обеспечивающего эффективное выполнение должностных обязанностей;</w:t>
      </w:r>
    </w:p>
    <w:p w14:paraId="0D613DEF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формирование личной и профессиональной культуры безопасности.</w:t>
      </w:r>
    </w:p>
    <w:p w14:paraId="7D0B7C24" w14:textId="77777777" w:rsidR="007E1D3A" w:rsidRPr="007E1D3A" w:rsidRDefault="007E1D3A" w:rsidP="006B68EB">
      <w:pPr>
        <w:spacing w:after="0" w:line="259" w:lineRule="auto"/>
        <w:ind w:firstLine="567"/>
        <w:jc w:val="center"/>
        <w:rPr>
          <w:rFonts w:eastAsia="Calibri" w:cs="Times New Roman"/>
          <w:b/>
          <w:bCs/>
          <w:szCs w:val="28"/>
        </w:rPr>
      </w:pPr>
      <w:r w:rsidRPr="007E1D3A">
        <w:rPr>
          <w:rFonts w:eastAsia="Calibri" w:cs="Times New Roman"/>
          <w:b/>
          <w:bCs/>
          <w:szCs w:val="28"/>
        </w:rPr>
        <w:lastRenderedPageBreak/>
        <w:t>III. РЕКОМЕНДУЕМЫЕ РЕЗУЛЬТАТЫ КУРСОВОГО ОБУЧЕНИЯ</w:t>
      </w:r>
    </w:p>
    <w:p w14:paraId="3CA679AC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9969A6B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В целях эффективной организации курсового обучения категории обучаемых сведены в группы обучаемых.</w:t>
      </w:r>
    </w:p>
    <w:p w14:paraId="01AEDA09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Рекомендуемые результаты курсового обучения сформулированы для групп обучаемых с учетом требований нормативных правовых актов в области ГО и защиты от ЧС, предъявляемых к соответствующим должностным лицам, объема знаний и умений, необходимых для организации выполнения мероприятий ГО и защиты от ЧС.</w:t>
      </w:r>
    </w:p>
    <w:p w14:paraId="2BEF329C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Руководителям организаций, осуществляющих обучение по программам курсового обучения, при разработке Программы соответствующей категории обучаемых рекомендуется учитывать конкретные обязанности в области ГО и защиты от ЧС, возложенные на них.</w:t>
      </w:r>
    </w:p>
    <w:p w14:paraId="12754C04" w14:textId="77777777" w:rsidR="007E1D3A" w:rsidRPr="007E1D3A" w:rsidRDefault="007E1D3A" w:rsidP="007E1D3A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7E1D3A">
        <w:rPr>
          <w:rFonts w:eastAsia="Calibri" w:cs="Times New Roman"/>
          <w:szCs w:val="28"/>
        </w:rPr>
        <w:t>Группы обучаемых:</w:t>
      </w:r>
    </w:p>
    <w:p w14:paraId="043C9E07" w14:textId="11EC5DD2" w:rsidR="006B68EB" w:rsidRPr="006B68EB" w:rsidRDefault="007E1D3A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bookmarkStart w:id="0" w:name="Par91"/>
      <w:bookmarkEnd w:id="0"/>
      <w:r w:rsidRPr="007E1D3A">
        <w:rPr>
          <w:rFonts w:eastAsia="Calibri" w:cs="Times New Roman"/>
          <w:szCs w:val="28"/>
        </w:rPr>
        <w:t>1-я группа "Руководители" включает: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установленном порядке к</w:t>
      </w:r>
      <w:r w:rsidR="006B68EB" w:rsidRPr="006B68EB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="006B68EB" w:rsidRPr="006B68EB">
        <w:rPr>
          <w:rFonts w:eastAsia="Calibri" w:cs="Times New Roman"/>
          <w:szCs w:val="28"/>
        </w:rPr>
        <w:t>группам по ГО и руководителей организаций, отнесенных в установленном порядке к категориям по ГО, а также продолжающих работу в военное время (далее - руководители);</w:t>
      </w:r>
    </w:p>
    <w:p w14:paraId="24871A0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bookmarkStart w:id="1" w:name="Par92"/>
      <w:bookmarkEnd w:id="1"/>
      <w:r w:rsidRPr="006B68EB">
        <w:rPr>
          <w:rFonts w:eastAsia="Calibri" w:cs="Times New Roman"/>
          <w:szCs w:val="28"/>
        </w:rPr>
        <w:t>2-я группа "Руководители формирований и служб" включает работников ФОИВ, ОГВ субъектов Российской Федерации, ОМСУ и организаций, назначенных руководителями (их заместителями) НФГО, НАСФ и спасательных служб (далее - руководители формирований и служб);</w:t>
      </w:r>
    </w:p>
    <w:p w14:paraId="6DFE742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bookmarkStart w:id="2" w:name="Par93"/>
      <w:bookmarkEnd w:id="2"/>
      <w:r w:rsidRPr="006B68EB">
        <w:rPr>
          <w:rFonts w:eastAsia="Calibri" w:cs="Times New Roman"/>
          <w:szCs w:val="28"/>
        </w:rPr>
        <w:t>3-я группа "Работники гражданской обороны" включает работников ФОИВ, ОГВ субъектов Российской Федерации, ОМСУ и организаций, включенных в состав:</w:t>
      </w:r>
    </w:p>
    <w:p w14:paraId="55BBE94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структурных подразделений, уполномоченных на решение задач в области ГО (далее - уполномоченные по ГО);</w:t>
      </w:r>
    </w:p>
    <w:p w14:paraId="24F1C15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proofErr w:type="spellStart"/>
      <w:r w:rsidRPr="006B68EB">
        <w:rPr>
          <w:rFonts w:eastAsia="Calibri" w:cs="Times New Roman"/>
          <w:szCs w:val="28"/>
        </w:rPr>
        <w:t>эвакоорганов</w:t>
      </w:r>
      <w:proofErr w:type="spellEnd"/>
      <w:r w:rsidRPr="006B68EB">
        <w:rPr>
          <w:rFonts w:eastAsia="Calibri" w:cs="Times New Roman"/>
          <w:szCs w:val="28"/>
        </w:rPr>
        <w:t xml:space="preserve"> (далее - члены </w:t>
      </w:r>
      <w:proofErr w:type="spellStart"/>
      <w:r w:rsidRPr="006B68EB">
        <w:rPr>
          <w:rFonts w:eastAsia="Calibri" w:cs="Times New Roman"/>
          <w:szCs w:val="28"/>
        </w:rPr>
        <w:t>эвакоорганов</w:t>
      </w:r>
      <w:proofErr w:type="spellEnd"/>
      <w:r w:rsidRPr="006B68EB">
        <w:rPr>
          <w:rFonts w:eastAsia="Calibri" w:cs="Times New Roman"/>
          <w:szCs w:val="28"/>
        </w:rPr>
        <w:t>);</w:t>
      </w:r>
    </w:p>
    <w:p w14:paraId="6992A09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комиссий по вопросам ПУФ (далее - члены комиссий ПУФ);</w:t>
      </w:r>
    </w:p>
    <w:p w14:paraId="39286C7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bookmarkStart w:id="3" w:name="Par97"/>
      <w:bookmarkEnd w:id="3"/>
      <w:r w:rsidRPr="006B68EB">
        <w:rPr>
          <w:rFonts w:eastAsia="Calibri" w:cs="Times New Roman"/>
          <w:szCs w:val="28"/>
        </w:rPr>
        <w:t>4-я группа "Должностные лица, осуществляющие подготовку в области ГО и защиты от ЧС" включает:</w:t>
      </w:r>
    </w:p>
    <w:p w14:paraId="5ED7063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руководителей курсов ГО;</w:t>
      </w:r>
    </w:p>
    <w:p w14:paraId="7A169A7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инструкторов ГО ОО ДПО ГОЧС, курсов ГО и консультантов УКП ГО (далее - инструкторы ГО).</w:t>
      </w:r>
    </w:p>
    <w:p w14:paraId="503188D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75AD13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3.1 Рекомендуемые результаты курсового обучения</w:t>
      </w:r>
    </w:p>
    <w:p w14:paraId="1218ADD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группы "Руководители"</w:t>
      </w:r>
    </w:p>
    <w:p w14:paraId="57D1741B" w14:textId="77777777" w:rsidR="006B68EB" w:rsidRPr="006B68EB" w:rsidRDefault="005F43AA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hyperlink w:anchor="Par91" w:tooltip="1-я группа &quot;Руководители&quot; включает: должностных лиц местного самоуправления, возглавляющих местные администрации (исполнительно-распорядительные органы муниципальных образований) муниципальных образований, расположенных на территориях, отнесенных в установленн" w:history="1">
        <w:r w:rsidR="006B68EB" w:rsidRPr="006B68EB">
          <w:rPr>
            <w:rStyle w:val="a7"/>
            <w:rFonts w:eastAsia="Calibri" w:cs="Times New Roman"/>
            <w:b/>
            <w:bCs/>
            <w:szCs w:val="28"/>
          </w:rPr>
          <w:t>(1-я группа)</w:t>
        </w:r>
      </w:hyperlink>
    </w:p>
    <w:p w14:paraId="196024B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86CA84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В результате курсового обучения руководители должны:</w:t>
      </w:r>
    </w:p>
    <w:p w14:paraId="1B8100B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знать:</w:t>
      </w:r>
    </w:p>
    <w:p w14:paraId="3F06350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актов по организации и проведению мероприятий ГО, мероприятий по предупреждению и ликвидации ЧС;</w:t>
      </w:r>
    </w:p>
    <w:p w14:paraId="6C2DAD6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приоритетные направления государственной политики в области ГО и ЗНТЧС, основные мероприятия по их реализации;</w:t>
      </w:r>
    </w:p>
    <w:p w14:paraId="2F6324E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основы организации ГО и ЗНТЧС;</w:t>
      </w:r>
    </w:p>
    <w:p w14:paraId="098BD14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возможный состав, задачи и порядок применения органов управления, сил ГО и РСЧС соответствующего уровня, а также мероприятия по обеспечению их постоянной готовности;</w:t>
      </w:r>
    </w:p>
    <w:p w14:paraId="53E8EB2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структуру, порядок разработки и корректировки планирующих и отчетных документов по ГО и защите от ЧС;</w:t>
      </w:r>
    </w:p>
    <w:p w14:paraId="29915CB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принципы построения и функционирования систем оповещения населения об опасностях, возникающих при ЧС и военных конфликтах;</w:t>
      </w:r>
    </w:p>
    <w:p w14:paraId="489F428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объемы и порядок создания в целях выполнения мероприятий ГО и для ликвидации ЧС запасов (резервов) материально-технических, продовольственных, медицинских и финансовых средств, а также их пополнения;</w:t>
      </w:r>
    </w:p>
    <w:p w14:paraId="20C92C8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действий при выполнении мероприятий по приведению в готовность ГО, ведению ГО, а также режимах функционирования РСЧС;</w:t>
      </w:r>
    </w:p>
    <w:p w14:paraId="60BD58C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организацию проведения АСДНР;</w:t>
      </w:r>
    </w:p>
    <w:p w14:paraId="5B03DD8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алгоритм своих действий при введении в действие Плана приведения в готовность ГО, Плана ГО (Плана ГО и защиты населения) и Плана действий по предупреждению и ликвидации ЧС;</w:t>
      </w:r>
    </w:p>
    <w:p w14:paraId="37A0E73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принципы построения, состав, основные задачи, функции органов управления ГО и РСЧС, а также режимы функционирования органов управления РСЧС;</w:t>
      </w:r>
    </w:p>
    <w:p w14:paraId="32D3349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эвакуации населения, культурных и материальных ценностей;</w:t>
      </w:r>
    </w:p>
    <w:p w14:paraId="6B94AE1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организацию подготовки населения в области ГО и защиты от ЧС;</w:t>
      </w:r>
    </w:p>
    <w:p w14:paraId="41E7752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организацию, формы и методы пропаганды знаний в области ГО и защиты от ЧС;</w:t>
      </w:r>
    </w:p>
    <w:p w14:paraId="6786606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уметь:</w:t>
      </w:r>
    </w:p>
    <w:p w14:paraId="292D970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анализировать, оценивать обстановку, принимать решения и ставить задачи в области ГО и ЗНТЧС подчиненным;</w:t>
      </w:r>
    </w:p>
    <w:p w14:paraId="5507BD2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организовывать проведение АСДНР, осуществлять управление подчиненными силами и средствами при выполнении мероприятий в области ГО и ЗНТЧС;</w:t>
      </w:r>
    </w:p>
    <w:p w14:paraId="24F1A58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организовывать разработку Плана приведения в готовность ГО, Плана ГО (Плана ГО и защиты населения), а также Плана действий по предупреждению и ликвидации ЧС;</w:t>
      </w:r>
    </w:p>
    <w:p w14:paraId="656792F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быть ознакомлены с:</w:t>
      </w:r>
    </w:p>
    <w:p w14:paraId="517D072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организацией финансирования и обеспечения мероприятий ГО и мероприятий по предупреждению и ликвидации ЧС;</w:t>
      </w:r>
    </w:p>
    <w:p w14:paraId="4488810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организацией взаимодействия с частями и подразделениями Вооруженных Сил Российской Федерации, других войск и воинских формирований, привлекаемых для решения задач ГО и ЗНТЧС;</w:t>
      </w:r>
    </w:p>
    <w:p w14:paraId="43CB51F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целями и задачами государственных целевых программ, направленных на решение задач ГО и ЗНТЧС.</w:t>
      </w:r>
    </w:p>
    <w:p w14:paraId="6A14822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FD274C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3.2 Рекомендуемые результаты курсового обучения групп</w:t>
      </w:r>
    </w:p>
    <w:p w14:paraId="37D5CE6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"Руководители формирований и служб",</w:t>
      </w:r>
    </w:p>
    <w:p w14:paraId="205B36E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"Работники гражданской обороны"</w:t>
      </w:r>
    </w:p>
    <w:p w14:paraId="665629B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(</w:t>
      </w:r>
      <w:hyperlink w:anchor="Par92" w:tooltip="2-я группа &quot;Руководители формирований и служб&quot; включает работников ФОИВ, ОГВ субъектов Российской Федерации, ОМСУ и организаций, назначенных руководителями (их заместителями) НФГО, НАСФ и спасательных служб (далее - руководители формирований и служб);" w:history="1">
        <w:r w:rsidRPr="006B68EB">
          <w:rPr>
            <w:rStyle w:val="a7"/>
            <w:rFonts w:eastAsia="Calibri" w:cs="Times New Roman"/>
            <w:b/>
            <w:bCs/>
            <w:szCs w:val="28"/>
          </w:rPr>
          <w:t>2-я</w:t>
        </w:r>
      </w:hyperlink>
      <w:r w:rsidRPr="006B68EB">
        <w:rPr>
          <w:rFonts w:eastAsia="Calibri" w:cs="Times New Roman"/>
          <w:b/>
          <w:bCs/>
          <w:szCs w:val="28"/>
        </w:rPr>
        <w:t xml:space="preserve"> и </w:t>
      </w:r>
      <w:hyperlink w:anchor="Par93" w:tooltip="3-я группа &quot;Работники гражданской обороны&quot; включает работников ФОИВ, ОГВ субъектов Российской Федерации, ОМСУ и организаций, включенных в состав:" w:history="1">
        <w:r w:rsidRPr="006B68EB">
          <w:rPr>
            <w:rStyle w:val="a7"/>
            <w:rFonts w:eastAsia="Calibri" w:cs="Times New Roman"/>
            <w:b/>
            <w:bCs/>
            <w:szCs w:val="28"/>
          </w:rPr>
          <w:t>3-я</w:t>
        </w:r>
      </w:hyperlink>
      <w:r w:rsidRPr="006B68EB">
        <w:rPr>
          <w:rFonts w:eastAsia="Calibri" w:cs="Times New Roman"/>
          <w:b/>
          <w:bCs/>
          <w:szCs w:val="28"/>
        </w:rPr>
        <w:t xml:space="preserve"> группы)</w:t>
      </w:r>
    </w:p>
    <w:p w14:paraId="128A22C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863E31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3.2.1 В результате курсового обучения руководители формирований и служб, а также уполномоченные по ГО должны:</w:t>
      </w:r>
    </w:p>
    <w:p w14:paraId="0B0C8E5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знать:</w:t>
      </w:r>
    </w:p>
    <w:p w14:paraId="7BBCE83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актов по организации и выполнению мероприятий ГО, мероприятий по предупреждению и ликвидации ЧС;</w:t>
      </w:r>
    </w:p>
    <w:p w14:paraId="192616B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структуру, задачи ГО и подсистемы РСЧС соответствующего уровня, а также возможности имеющихся сил и средств ГО и РСЧС;</w:t>
      </w:r>
    </w:p>
    <w:p w14:paraId="6542714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действий при выполнении мероприятий по приведению в готовность ГО, ведению ГО, а также режимах функционирования РСЧС;</w:t>
      </w:r>
    </w:p>
    <w:p w14:paraId="410081D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структуру и содержание Плана приведения в готовность ГО, Плана ГО (Плана ГО и защиты населения), а также Плана действий по предупреждению и ликвидации ЧС;</w:t>
      </w:r>
    </w:p>
    <w:p w14:paraId="4B82E9A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возможности и порядок функционирования систем связи и оповещения, обеспечивающих доведение сигналов оповещения и информирование органов управления, сил ГО и РСЧС, а также населения;</w:t>
      </w:r>
    </w:p>
    <w:p w14:paraId="784A9AD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номенклатуру, объемы и порядок создания запасов (резервов) финансовых, материально-технических, продовольственных, медицинских и иных средств, а также их наличие и состояние;</w:t>
      </w:r>
    </w:p>
    <w:p w14:paraId="74B1A8D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создания и поддержания в состоянии готовности НФГО, НАСФ и спасательных служб;</w:t>
      </w:r>
    </w:p>
    <w:p w14:paraId="5EA7F63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эвакуации населения, культурных и материальных ценностей;</w:t>
      </w:r>
    </w:p>
    <w:p w14:paraId="6C9E2E7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основные методы и способы повышения устойчивости функционирования организаций, необходимых для выживания населения;</w:t>
      </w:r>
    </w:p>
    <w:p w14:paraId="0B688C4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уметь:</w:t>
      </w:r>
    </w:p>
    <w:p w14:paraId="44DB4B8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разрабатывать проекты планирующих и отчетных документов по ГО и защите от ЧС;</w:t>
      </w:r>
    </w:p>
    <w:p w14:paraId="2BEC4C1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анализировать и оценивать обстановку в интересах защиты населения от опасностей военных конфликтов и ЧС, готовить предложения для руководителя;</w:t>
      </w:r>
    </w:p>
    <w:p w14:paraId="232EBE2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организовывать выполнение мероприятий в области ГО и ЗНТЧС;</w:t>
      </w:r>
    </w:p>
    <w:p w14:paraId="5340DA4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организовывать поддержание в состоянии постоянной готовности к использованию имеющихся систем оповещения и информирования;</w:t>
      </w:r>
    </w:p>
    <w:p w14:paraId="7A03551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организовывать проведение АСДНР и выполнение задач имеющимися силами ГО и РСЧС;</w:t>
      </w:r>
    </w:p>
    <w:p w14:paraId="6CE38DF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организовывать проведение занятий по подготовке работников в области ГО и защиты от ЧС;</w:t>
      </w:r>
    </w:p>
    <w:p w14:paraId="70CA5BC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быть ознакомлены с:</w:t>
      </w:r>
    </w:p>
    <w:p w14:paraId="1E30B94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принципами построения и функционирования систем управления, связи и оповещения, работой ДДС;</w:t>
      </w:r>
    </w:p>
    <w:p w14:paraId="4E41226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организацией взаимодействия с частями и подразделениями Вооруженных Сил Российской Федерации, других войск и воинских формирований, а также </w:t>
      </w:r>
      <w:proofErr w:type="spellStart"/>
      <w:r w:rsidRPr="006B68EB">
        <w:rPr>
          <w:rFonts w:eastAsia="Calibri" w:cs="Times New Roman"/>
          <w:szCs w:val="28"/>
        </w:rPr>
        <w:t>эвакоорганами</w:t>
      </w:r>
      <w:proofErr w:type="spellEnd"/>
      <w:r w:rsidRPr="006B68EB">
        <w:rPr>
          <w:rFonts w:eastAsia="Calibri" w:cs="Times New Roman"/>
          <w:szCs w:val="28"/>
        </w:rPr>
        <w:t xml:space="preserve"> других территорий, привлекаемых для решения задач ГО и ЗНТЧС;</w:t>
      </w:r>
    </w:p>
    <w:p w14:paraId="33D2819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передовыми технологиями в области производства, способствующими повышению устойчивости функционирования организаций, необходимых для выживания населения.</w:t>
      </w:r>
    </w:p>
    <w:p w14:paraId="2DC18CF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3.2.2 В результате курсового обучения члены </w:t>
      </w:r>
      <w:proofErr w:type="spellStart"/>
      <w:r w:rsidRPr="006B68EB">
        <w:rPr>
          <w:rFonts w:eastAsia="Calibri" w:cs="Times New Roman"/>
          <w:szCs w:val="28"/>
        </w:rPr>
        <w:t>эвакоорганов</w:t>
      </w:r>
      <w:proofErr w:type="spellEnd"/>
      <w:r w:rsidRPr="006B68EB">
        <w:rPr>
          <w:rFonts w:eastAsia="Calibri" w:cs="Times New Roman"/>
          <w:szCs w:val="28"/>
        </w:rPr>
        <w:t xml:space="preserve"> должны:</w:t>
      </w:r>
    </w:p>
    <w:p w14:paraId="7548B74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знать:</w:t>
      </w:r>
    </w:p>
    <w:p w14:paraId="01AC858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актов по организации и проведению мероприятий ГО и мероприятий по предупреждению и ликвидации ЧС;</w:t>
      </w:r>
    </w:p>
    <w:p w14:paraId="528A3D7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опасности мирного и военного времени и их основные поражающие факторы;</w:t>
      </w:r>
    </w:p>
    <w:p w14:paraId="1C64E06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действий при выполнении мероприятий по приведению в готовность ГО, ведению ГО, а также режимах функционирования РСЧС;</w:t>
      </w:r>
    </w:p>
    <w:p w14:paraId="650124D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порядок, организацию и особенности проведения эвакуации;</w:t>
      </w:r>
    </w:p>
    <w:p w14:paraId="77EFDF2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применения, организацию хранения и поддержания в готовности к выдаче населению средств индивидуальной защиты органов дыхания и медицинских средств индивидуальной защиты;</w:t>
      </w:r>
    </w:p>
    <w:p w14:paraId="485146E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организации создания, использования и пополнения запасов (резервов) материально-технических, продовольственных, медицинских, финансовых и иных средств в интересах ГО (предупреждения и ликвидации ЧС);</w:t>
      </w:r>
    </w:p>
    <w:p w14:paraId="711983C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поддержания в готовности ЗС ГО;</w:t>
      </w:r>
    </w:p>
    <w:p w14:paraId="7AE03E4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обеспечения выполнения эвакуационных мероприятий, в том числе привлечения сил и средств при ЧС, чрезвычайном и военном положениях;</w:t>
      </w:r>
    </w:p>
    <w:p w14:paraId="619EA87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уметь:</w:t>
      </w:r>
    </w:p>
    <w:p w14:paraId="1EB1C19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анализировать, оценивать обстановку, готовить предложения и принимать решения в объеме занимаемой должности по вопросам эвакуации;</w:t>
      </w:r>
    </w:p>
    <w:p w14:paraId="245B6D1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разрабатывать планирующие и сопровождающие документы в области организации и проведения эвакуации;</w:t>
      </w:r>
    </w:p>
    <w:p w14:paraId="62757CB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разрабатывать и осуществлять мероприятия по повышению эффективности проведения эвакуационных мероприятий;</w:t>
      </w:r>
    </w:p>
    <w:p w14:paraId="503DBB5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использовать средства индивидуальной защиты;</w:t>
      </w:r>
    </w:p>
    <w:p w14:paraId="6B48CA0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вести учет имущества, находящегося в распоряжении ЗС ГО;</w:t>
      </w:r>
    </w:p>
    <w:p w14:paraId="627C3F9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быть ознакомлены с:</w:t>
      </w:r>
    </w:p>
    <w:p w14:paraId="539F9EC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принципами построения и функционирования систем управления, связи и оповещения, работой ДДС;</w:t>
      </w:r>
    </w:p>
    <w:p w14:paraId="2D9B10D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 xml:space="preserve">организацией взаимодействия с частями и подразделениями Вооруженных Сил Российской Федерации, других войск и воинских формирований, а также </w:t>
      </w:r>
      <w:proofErr w:type="spellStart"/>
      <w:r w:rsidRPr="006B68EB">
        <w:rPr>
          <w:rFonts w:eastAsia="Calibri" w:cs="Times New Roman"/>
          <w:szCs w:val="28"/>
        </w:rPr>
        <w:t>эвакоорганами</w:t>
      </w:r>
      <w:proofErr w:type="spellEnd"/>
      <w:r w:rsidRPr="006B68EB">
        <w:rPr>
          <w:rFonts w:eastAsia="Calibri" w:cs="Times New Roman"/>
          <w:szCs w:val="28"/>
        </w:rPr>
        <w:t xml:space="preserve"> других территорий, привлекаемых для решения задач ГО и ЗНТЧС.</w:t>
      </w:r>
    </w:p>
    <w:p w14:paraId="30E2963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3.2.3 В результате курсового обучения члены комиссий ПУФ должны:</w:t>
      </w:r>
    </w:p>
    <w:p w14:paraId="7FA9DB6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знать:</w:t>
      </w:r>
    </w:p>
    <w:p w14:paraId="3253D2D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актов по организации и проведению мероприятий ГО и мероприятий по предупреждению и ликвидации ЧС, в том числе на радиоактивно загрязненных территориях;</w:t>
      </w:r>
    </w:p>
    <w:p w14:paraId="54CB7D4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опасности мирного и военного времени и их основные поражающие факторы;</w:t>
      </w:r>
    </w:p>
    <w:p w14:paraId="1D9124F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действий при выполнении мероприятий по приведению в готовность ГО, ведению ГО и режимам функционирования РСЧС;</w:t>
      </w:r>
    </w:p>
    <w:p w14:paraId="644314D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основные принципы и способы защиты населения, материальных и культурных ценностей от опасностей, возникающих при ЧС мирного и военного времени;</w:t>
      </w:r>
    </w:p>
    <w:p w14:paraId="7C82FCB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методы и способы ПУФ организаций, необходимых для выживания населения, в том числе на радиоактивно загрязненных территориях;</w:t>
      </w:r>
    </w:p>
    <w:p w14:paraId="4825709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проведения мероприятий по световой и другим видам маскировки;</w:t>
      </w:r>
    </w:p>
    <w:p w14:paraId="5F5E0E2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методики оценки устойчивости функционирования организаций, необходимых для выживания населения при угрозах и опасностях различного характера;</w:t>
      </w:r>
    </w:p>
    <w:p w14:paraId="3652B7B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уметь:</w:t>
      </w:r>
    </w:p>
    <w:p w14:paraId="1E5E48B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анализировать, оценивать обстановку, готовить предложения и принимать решения по вопросам повышения устойчивости работы экономики и жизнеобеспечения;</w:t>
      </w:r>
    </w:p>
    <w:p w14:paraId="221748A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разрабатывать планирующие документы в области ПУФ организаций, необходимых для выживания населения;</w:t>
      </w:r>
    </w:p>
    <w:p w14:paraId="724BEC4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обеспечивать выполнение мероприятий по устойчивому функционированию организаций, необходимых для выживания населения в военное время и при ЧС;</w:t>
      </w:r>
    </w:p>
    <w:p w14:paraId="74C5F5A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осуществлять прогнозирование по вопросам устойчивости функционирования организаций,</w:t>
      </w:r>
      <w:r>
        <w:rPr>
          <w:rFonts w:eastAsia="Calibri" w:cs="Times New Roman"/>
          <w:szCs w:val="28"/>
        </w:rPr>
        <w:t xml:space="preserve"> </w:t>
      </w:r>
      <w:r w:rsidRPr="006B68EB">
        <w:rPr>
          <w:rFonts w:eastAsia="Calibri" w:cs="Times New Roman"/>
          <w:szCs w:val="28"/>
        </w:rPr>
        <w:t>необходимых для выживания населения;</w:t>
      </w:r>
    </w:p>
    <w:p w14:paraId="696D71B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быть ознакомлены с:</w:t>
      </w:r>
    </w:p>
    <w:p w14:paraId="26B04AE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порядком эвакуации населения, культурных и материальных ценностей;</w:t>
      </w:r>
    </w:p>
    <w:p w14:paraId="543750F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принципами построения и функционирования систем управления, связи и оповещения, работой ДДС;</w:t>
      </w:r>
    </w:p>
    <w:p w14:paraId="69292E8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передовыми технологиями в области производства, способствующими повышению устойчивости функционирования организаций, необходимых для выживания населения.</w:t>
      </w:r>
    </w:p>
    <w:p w14:paraId="6BE9D57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4B0195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3.3 Рекомендуемые результаты курсового обучения группы</w:t>
      </w:r>
    </w:p>
    <w:p w14:paraId="72C80A7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"Должностные лица, осуществляющие подготовку в области ГО</w:t>
      </w:r>
    </w:p>
    <w:p w14:paraId="7F4699D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и защиты от ЧС"</w:t>
      </w:r>
    </w:p>
    <w:p w14:paraId="528813C9" w14:textId="77777777" w:rsidR="006B68EB" w:rsidRPr="006B68EB" w:rsidRDefault="005F43AA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hyperlink w:anchor="Par97" w:tooltip="4-я группа &quot;Должностные лица, осуществляющие подготовку в области ГО и защиты от ЧС&quot; включает:" w:history="1">
        <w:r w:rsidR="006B68EB" w:rsidRPr="006B68EB">
          <w:rPr>
            <w:rStyle w:val="a7"/>
            <w:rFonts w:eastAsia="Calibri" w:cs="Times New Roman"/>
            <w:b/>
            <w:bCs/>
            <w:szCs w:val="28"/>
          </w:rPr>
          <w:t>(4-я группа)</w:t>
        </w:r>
      </w:hyperlink>
    </w:p>
    <w:p w14:paraId="496BE1A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ABCC97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3.3.1 В результате курсового обучения руководители курсов ГО должны:</w:t>
      </w:r>
    </w:p>
    <w:p w14:paraId="478AA9F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знать:</w:t>
      </w:r>
    </w:p>
    <w:p w14:paraId="2DA7FFC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актов Российской Федерации, регламентирующих создание и деятельность организаций, имеющих право осуществлять курсовое обучения в области ГО и защиты от ЧС;</w:t>
      </w:r>
    </w:p>
    <w:p w14:paraId="210BC62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актов по организации подготовки населения в области ГО и защиты от ЧС, а также выполнению мероприятий ГО и мероприятий по предупреждению и ликвидации ЧС;</w:t>
      </w:r>
    </w:p>
    <w:p w14:paraId="5BBE096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структуру и задачи ГО, подсистемы РСЧС соответствующего уровня, содержание документов планирования мероприятий ГО, мероприятий по предупреждению и ликвидации ЧС;</w:t>
      </w:r>
    </w:p>
    <w:p w14:paraId="247CA87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организации учебно-методической работы;</w:t>
      </w:r>
    </w:p>
    <w:p w14:paraId="5D56A49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актуальные проблемы и тенденции развития ГО и РСЧС, а также способы и средства защиты от опасностей, возникающих при ЧС и военных конфликтах;</w:t>
      </w:r>
    </w:p>
    <w:p w14:paraId="5FF5B8E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основы финансово-хозяйственной деятельности курсов ГО;</w:t>
      </w:r>
    </w:p>
    <w:p w14:paraId="70C46E8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основы трудового законодательства, правил охраны труда и пожарной безопасности;</w:t>
      </w:r>
    </w:p>
    <w:p w14:paraId="3AD0483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и содержание соответствующих программ курсового обучения в области ГО и защиты от ЧС;</w:t>
      </w:r>
    </w:p>
    <w:p w14:paraId="636F61D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действий при выполнении мероприятий по приведению в готовность ГО, ведению ГО и режимам функционирования РСЧС;</w:t>
      </w:r>
    </w:p>
    <w:p w14:paraId="4309323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организацию подготовки населения в области ГО и защиты от ЧС;</w:t>
      </w:r>
    </w:p>
    <w:p w14:paraId="52D97D1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организацию, формы и методы пропаганды знаний в области безопасности жизнедеятельности;</w:t>
      </w:r>
    </w:p>
    <w:p w14:paraId="7CA1C6C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уметь:</w:t>
      </w:r>
    </w:p>
    <w:p w14:paraId="6552D8A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планировать деятельность курсов ГО и осуществлять контроль за выполнением планов;</w:t>
      </w:r>
    </w:p>
    <w:p w14:paraId="364EEA0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использовать формы, методы и приемы организации деятельности обучающихся;</w:t>
      </w:r>
    </w:p>
    <w:p w14:paraId="0C7489C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определять задачи и содержание тренировок в области ГО и защиты от ЧС в муниципальных образованиях и организациях, а также оказывать методическую помощь в разработке документов на их проведение;</w:t>
      </w:r>
    </w:p>
    <w:p w14:paraId="6DD54C9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быть ознакомлены с:</w:t>
      </w:r>
    </w:p>
    <w:p w14:paraId="538B48F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реализацией государственных и территориальных целевых программ, направленных на предотвращение ЧС, снижение ущерба от них и защиту населения от опасностей, возникающих при ЧС и военных конфликтах;</w:t>
      </w:r>
    </w:p>
    <w:p w14:paraId="217B812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результатами передового опыта по подготовке населения в области ГО и защиты от ЧС.</w:t>
      </w:r>
    </w:p>
    <w:p w14:paraId="1A158E7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3.3.2 В результате курсового обучения инструкторы ГО должны:</w:t>
      </w:r>
    </w:p>
    <w:p w14:paraId="4806CC3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знать:</w:t>
      </w:r>
    </w:p>
    <w:p w14:paraId="47D505D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актов по организации курсового обучения в области ГО и защиты от ЧС;</w:t>
      </w:r>
    </w:p>
    <w:p w14:paraId="524CE05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требования примерных программы курсового обучения должностных лиц и работников ГО и РСЧС;</w:t>
      </w:r>
    </w:p>
    <w:p w14:paraId="6A484DE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современные методики и образовательные технологии обучения;</w:t>
      </w:r>
    </w:p>
    <w:p w14:paraId="72E0F23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требования нормативных правовых документов по организации и проведению мероприятий ГО, мероприятий по предупреждению и ликвидации ЧС;</w:t>
      </w:r>
    </w:p>
    <w:p w14:paraId="3AB88E9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структуру ГО и РСЧС;</w:t>
      </w:r>
    </w:p>
    <w:p w14:paraId="5542ADF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порядок планирования мероприятий ГО, мероприятий по предупреждению и ликвидации ЧС;</w:t>
      </w:r>
    </w:p>
    <w:p w14:paraId="7A17B8C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организацию подготовки и проведения учений и тренировок по ГО и защите от ЧС;</w:t>
      </w:r>
    </w:p>
    <w:p w14:paraId="7B18E6B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правила эксплуатации технических средств обучения;</w:t>
      </w:r>
    </w:p>
    <w:p w14:paraId="0558B3E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виды ЧС, причины их возникновения, основные характеристики, возможные последствия;</w:t>
      </w:r>
    </w:p>
    <w:p w14:paraId="36FA9DA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способы защиты населения от опасностей, возникающих при военных конфликтах или вследствие этих конфликтов, а также при ЧС;</w:t>
      </w:r>
    </w:p>
    <w:p w14:paraId="477DF4D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локальные нормативные акты, регламентирующие организацию и осуществление обучения в области ГО и защиты от ЧС;</w:t>
      </w:r>
    </w:p>
    <w:p w14:paraId="4627B82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организацию, формы и методы пропаганды знаний в области безопасности жизнедеятельности среди населения;</w:t>
      </w:r>
    </w:p>
    <w:p w14:paraId="7CD058E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уметь:</w:t>
      </w:r>
    </w:p>
    <w:p w14:paraId="5FF0751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применять положения нормативных правовых актов в сфере подготовки населения в области ГО и защиты от ЧС;</w:t>
      </w:r>
    </w:p>
    <w:p w14:paraId="26C9742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организовывать и проводить занятия по курсовому обучению в области ГО и защиты от ЧС;</w:t>
      </w:r>
    </w:p>
    <w:p w14:paraId="197928B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анализировать программы курсового обучения в области ГО и защиты от ЧС, оценивать и выбирать учебно-методические пособия, электронные образовательные ресурсы и иные материалы;</w:t>
      </w:r>
    </w:p>
    <w:p w14:paraId="581B278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анализировать проведение учебных занятий, готовить предложения по внесению изменений в программы курсового обучения;</w:t>
      </w:r>
    </w:p>
    <w:p w14:paraId="24C8515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вести учебную, планирующую документацию и документацию учебного помещения;</w:t>
      </w:r>
    </w:p>
    <w:p w14:paraId="33E554A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осуществлять поиск необходимой информации, в том числе с помощью компьютерных средств, и уметь работать с этими средствами;</w:t>
      </w:r>
    </w:p>
    <w:p w14:paraId="7FECEFD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применять технические средства обучения при проведении занятий по соответствующим формам подготовки в области ГО и защиты от ЧС;</w:t>
      </w:r>
    </w:p>
    <w:p w14:paraId="50CAA68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быть ознакомлены с:</w:t>
      </w:r>
    </w:p>
    <w:p w14:paraId="09636DF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основами организации ГО и ЗНТЧС;</w:t>
      </w:r>
    </w:p>
    <w:p w14:paraId="467EB6A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принципами построения и функционирования систем оповещения населения об опасностях, возникающих при ЧС и военных конфликтах;</w:t>
      </w:r>
    </w:p>
    <w:p w14:paraId="0631422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способами защиты населения от опасностей, возникающих при ЧС и военных конфликтах и порядком их применения;</w:t>
      </w:r>
    </w:p>
    <w:p w14:paraId="2AC3180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порядком действий при выполнении мероприятий по приведению в готовность ГО, ведению ГО, а также режимах функционирования РСЧС;</w:t>
      </w:r>
    </w:p>
    <w:p w14:paraId="197D79D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особенностями эвакуации населения, культурных и материальных ценностей.</w:t>
      </w:r>
    </w:p>
    <w:p w14:paraId="2DAF5C45" w14:textId="4ACA6006" w:rsidR="000C73C9" w:rsidRPr="000C73C9" w:rsidRDefault="000C73C9" w:rsidP="000C73C9">
      <w:pPr>
        <w:spacing w:after="0" w:line="259" w:lineRule="auto"/>
        <w:ind w:firstLine="567"/>
        <w:jc w:val="both"/>
        <w:rPr>
          <w:rFonts w:eastAsia="Calibri" w:cs="Times New Roman"/>
          <w:bCs/>
          <w:szCs w:val="28"/>
        </w:rPr>
      </w:pPr>
      <w:r w:rsidRPr="000C73C9">
        <w:rPr>
          <w:rFonts w:eastAsia="Calibri" w:cs="Times New Roman"/>
          <w:szCs w:val="28"/>
        </w:rPr>
        <w:t xml:space="preserve">Результаты квалификационных испытаний и решение комиссии заносятся в протокол. На основании протокола аттестационной комиссии </w:t>
      </w:r>
      <w:r w:rsidRPr="00B330A1">
        <w:rPr>
          <w:rFonts w:eastAsia="Calibri" w:cs="Times New Roman"/>
          <w:szCs w:val="28"/>
        </w:rPr>
        <w:t>обученным</w:t>
      </w:r>
      <w:r w:rsidRPr="000C73C9">
        <w:rPr>
          <w:rFonts w:eastAsia="Calibri" w:cs="Times New Roman"/>
          <w:szCs w:val="28"/>
        </w:rPr>
        <w:t xml:space="preserve"> выдается </w:t>
      </w:r>
      <w:r w:rsidRPr="000C73C9">
        <w:rPr>
          <w:rFonts w:eastAsia="Calibri" w:cs="Times New Roman"/>
          <w:bCs/>
          <w:szCs w:val="28"/>
        </w:rPr>
        <w:t xml:space="preserve">документ установленного образца – </w:t>
      </w:r>
      <w:r w:rsidRPr="00B330A1">
        <w:rPr>
          <w:rFonts w:eastAsia="Calibri" w:cs="Times New Roman"/>
          <w:bCs/>
          <w:szCs w:val="28"/>
        </w:rPr>
        <w:t>удостоверение о повышении квалификации</w:t>
      </w:r>
      <w:r w:rsidRPr="000C73C9">
        <w:rPr>
          <w:rFonts w:eastAsia="Calibri" w:cs="Times New Roman"/>
          <w:bCs/>
          <w:szCs w:val="28"/>
        </w:rPr>
        <w:t>.</w:t>
      </w:r>
    </w:p>
    <w:p w14:paraId="3B739F74" w14:textId="77777777" w:rsidR="000C73C9" w:rsidRPr="000C73C9" w:rsidRDefault="000C73C9" w:rsidP="000C73C9">
      <w:pPr>
        <w:spacing w:after="0" w:line="259" w:lineRule="auto"/>
        <w:ind w:firstLine="567"/>
        <w:jc w:val="both"/>
        <w:rPr>
          <w:rFonts w:eastAsia="Calibri" w:cs="Times New Roman"/>
          <w:bCs/>
          <w:szCs w:val="28"/>
        </w:rPr>
      </w:pPr>
      <w:r w:rsidRPr="000C73C9">
        <w:rPr>
          <w:rFonts w:eastAsia="Calibri" w:cs="Times New Roman"/>
          <w:bCs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Программы выдается справка об обучении или о периоде обучения установленного образца.</w:t>
      </w:r>
    </w:p>
    <w:p w14:paraId="7DB72662" w14:textId="254B60CD" w:rsid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7CD6160" w14:textId="77777777" w:rsidR="00607F04" w:rsidRPr="006B68EB" w:rsidRDefault="00607F04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7648672C" w14:textId="77777777" w:rsidR="006B68EB" w:rsidRPr="006B68EB" w:rsidRDefault="006B68EB" w:rsidP="006B68EB">
      <w:pPr>
        <w:spacing w:after="0" w:line="259" w:lineRule="auto"/>
        <w:ind w:firstLine="567"/>
        <w:jc w:val="center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IV. РЕКОМЕНДУЕМЫЙ УЧЕБНО-ТЕМАТИЧЕСКИЙ ПЛАН</w:t>
      </w:r>
    </w:p>
    <w:p w14:paraId="52AB00A3" w14:textId="77777777" w:rsidR="006B68EB" w:rsidRPr="006B68EB" w:rsidRDefault="006B68EB" w:rsidP="006B68EB">
      <w:pPr>
        <w:spacing w:after="0" w:line="259" w:lineRule="auto"/>
        <w:ind w:firstLine="567"/>
        <w:jc w:val="center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И СОДЕРЖАНИЕ ТЕМ ЗАНЯТИЙ</w:t>
      </w:r>
    </w:p>
    <w:p w14:paraId="05445E96" w14:textId="478694BD" w:rsid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AED4D2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Учебно-тематический план содержит темы занятий для составления Программы, рекомендуемое минимальное количество учебных часов на курсовое обучение по каждой категории обучаемых и представлен в </w:t>
      </w:r>
      <w:hyperlink w:anchor="Par551" w:tooltip="РЕКОМЕНДУЕМЫЙ УЧЕБНО-ТЕМАТИЧЕСКИЙ ПЛАН" w:history="1">
        <w:r w:rsidRPr="006B68EB">
          <w:rPr>
            <w:rStyle w:val="a7"/>
            <w:rFonts w:eastAsia="Calibri" w:cs="Times New Roman"/>
            <w:szCs w:val="28"/>
          </w:rPr>
          <w:t>приложении</w:t>
        </w:r>
      </w:hyperlink>
      <w:r w:rsidRPr="006B68EB">
        <w:rPr>
          <w:rFonts w:eastAsia="Calibri" w:cs="Times New Roman"/>
          <w:szCs w:val="28"/>
        </w:rPr>
        <w:t xml:space="preserve"> к Примерной программе.</w:t>
      </w:r>
    </w:p>
    <w:p w14:paraId="6CB58E88" w14:textId="06010AE0" w:rsid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87179F6" w14:textId="77777777" w:rsidR="00607F04" w:rsidRDefault="00607F04" w:rsidP="00607F04">
      <w:pPr>
        <w:spacing w:after="0"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  <w:r w:rsidRPr="009644ED">
        <w:rPr>
          <w:rFonts w:eastAsia="Times New Roman" w:cs="Times New Roman"/>
          <w:b/>
          <w:szCs w:val="28"/>
          <w:lang w:eastAsia="ar-SA"/>
        </w:rPr>
        <w:t>УЧЕБН</w:t>
      </w:r>
      <w:r>
        <w:rPr>
          <w:rFonts w:eastAsia="Times New Roman" w:cs="Times New Roman"/>
          <w:b/>
          <w:szCs w:val="28"/>
          <w:lang w:eastAsia="ar-SA"/>
        </w:rPr>
        <w:t>О-ТЕМАТИЧЕСКИЙ</w:t>
      </w:r>
      <w:r w:rsidRPr="009644ED">
        <w:rPr>
          <w:rFonts w:eastAsia="Times New Roman" w:cs="Times New Roman"/>
          <w:b/>
          <w:szCs w:val="28"/>
          <w:lang w:eastAsia="ar-SA"/>
        </w:rPr>
        <w:t xml:space="preserve"> ПЛАН</w:t>
      </w:r>
    </w:p>
    <w:p w14:paraId="046077C3" w14:textId="77777777" w:rsidR="00607F04" w:rsidRDefault="00607F04" w:rsidP="00607F04">
      <w:pPr>
        <w:spacing w:after="0"/>
        <w:ind w:firstLine="709"/>
        <w:jc w:val="center"/>
        <w:rPr>
          <w:rFonts w:eastAsia="Times New Roman" w:cs="Times New Roman"/>
          <w:b/>
          <w:szCs w:val="28"/>
          <w:lang w:eastAsia="ar-SA"/>
        </w:rPr>
      </w:pPr>
    </w:p>
    <w:tbl>
      <w:tblPr>
        <w:tblW w:w="5073" w:type="pct"/>
        <w:tblInd w:w="-14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5"/>
        <w:gridCol w:w="6219"/>
        <w:gridCol w:w="853"/>
        <w:gridCol w:w="849"/>
        <w:gridCol w:w="851"/>
        <w:gridCol w:w="842"/>
      </w:tblGrid>
      <w:tr w:rsidR="002C66D8" w:rsidRPr="009644ED" w14:paraId="11DD52AC" w14:textId="485C2B43" w:rsidTr="002C66D8">
        <w:trPr>
          <w:trHeight w:val="278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F1975" w14:textId="77777777" w:rsidR="002C66D8" w:rsidRPr="009644ED" w:rsidRDefault="002C66D8" w:rsidP="0094453E">
            <w:pPr>
              <w:widowControl w:val="0"/>
              <w:snapToGri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№ п/п</w:t>
            </w:r>
          </w:p>
        </w:tc>
        <w:tc>
          <w:tcPr>
            <w:tcW w:w="30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05806" w14:textId="77777777" w:rsidR="002C66D8" w:rsidRPr="009644ED" w:rsidRDefault="002C66D8" w:rsidP="009445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Наименование учебной дисциплины</w:t>
            </w:r>
          </w:p>
        </w:tc>
        <w:tc>
          <w:tcPr>
            <w:tcW w:w="166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47D6A" w14:textId="50D13481" w:rsidR="002C66D8" w:rsidRPr="009644ED" w:rsidRDefault="002C66D8" w:rsidP="0094453E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Количество часов</w:t>
            </w:r>
          </w:p>
        </w:tc>
      </w:tr>
      <w:tr w:rsidR="002C66D8" w:rsidRPr="009644ED" w14:paraId="73DC2FA8" w14:textId="487BF757" w:rsidTr="002C66D8">
        <w:trPr>
          <w:trHeight w:val="413"/>
        </w:trPr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95B8F" w14:textId="77777777" w:rsidR="002C66D8" w:rsidRPr="009644ED" w:rsidRDefault="002C66D8" w:rsidP="0094453E">
            <w:pPr>
              <w:widowControl w:val="0"/>
              <w:snapToGri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0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A7D4D" w14:textId="77777777" w:rsidR="002C66D8" w:rsidRPr="009644ED" w:rsidRDefault="002C66D8" w:rsidP="009445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5D2A7" w14:textId="77777777" w:rsidR="002C66D8" w:rsidRPr="009644ED" w:rsidRDefault="002C66D8" w:rsidP="0094453E">
            <w:pPr>
              <w:widowControl w:val="0"/>
              <w:tabs>
                <w:tab w:val="left" w:pos="-108"/>
              </w:tabs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Всего</w:t>
            </w:r>
          </w:p>
        </w:tc>
        <w:tc>
          <w:tcPr>
            <w:tcW w:w="124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CCA869" w14:textId="70AF0FE2" w:rsidR="002C66D8" w:rsidRPr="009644ED" w:rsidRDefault="002C66D8" w:rsidP="0094453E">
            <w:pPr>
              <w:widowControl w:val="0"/>
              <w:tabs>
                <w:tab w:val="left" w:pos="-108"/>
              </w:tabs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В том числе</w:t>
            </w:r>
          </w:p>
        </w:tc>
      </w:tr>
      <w:tr w:rsidR="002C66D8" w:rsidRPr="009644ED" w14:paraId="1DC531BF" w14:textId="04659BE4" w:rsidTr="0013183E">
        <w:trPr>
          <w:trHeight w:val="412"/>
        </w:trPr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D2B8D" w14:textId="77777777" w:rsidR="002C66D8" w:rsidRPr="009644ED" w:rsidRDefault="002C66D8" w:rsidP="0094453E">
            <w:pPr>
              <w:widowControl w:val="0"/>
              <w:snapToGri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0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CB33D" w14:textId="77777777" w:rsidR="002C66D8" w:rsidRPr="009644ED" w:rsidRDefault="002C66D8" w:rsidP="009445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4FE07" w14:textId="77777777" w:rsidR="002C66D8" w:rsidRPr="009644ED" w:rsidRDefault="002C66D8" w:rsidP="0094453E">
            <w:pPr>
              <w:widowControl w:val="0"/>
              <w:tabs>
                <w:tab w:val="left" w:pos="-108"/>
              </w:tabs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24EB3" w14:textId="77777777" w:rsidR="002C66D8" w:rsidRPr="009644ED" w:rsidRDefault="002C66D8" w:rsidP="0094453E">
            <w:pPr>
              <w:widowControl w:val="0"/>
              <w:tabs>
                <w:tab w:val="left" w:pos="-108"/>
                <w:tab w:val="left" w:pos="1152"/>
              </w:tabs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2020B" w14:textId="050379D9" w:rsidR="002C66D8" w:rsidRPr="009644ED" w:rsidRDefault="002C66D8" w:rsidP="0094453E">
            <w:pPr>
              <w:widowControl w:val="0"/>
              <w:tabs>
                <w:tab w:val="left" w:pos="-108"/>
              </w:tabs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С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1A21D7" w14:textId="75DCB8C7" w:rsidR="002C66D8" w:rsidRPr="009644ED" w:rsidRDefault="002C66D8" w:rsidP="0094453E">
            <w:pPr>
              <w:widowControl w:val="0"/>
              <w:tabs>
                <w:tab w:val="left" w:pos="-108"/>
              </w:tabs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ПЗ</w:t>
            </w:r>
          </w:p>
        </w:tc>
      </w:tr>
      <w:tr w:rsidR="002C66D8" w:rsidRPr="009644ED" w14:paraId="7A807D76" w14:textId="0A910ECC" w:rsidTr="0013183E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22662" w14:textId="77777777" w:rsidR="002C66D8" w:rsidRPr="009644ED" w:rsidRDefault="002C66D8" w:rsidP="009445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747B5" w14:textId="544900B3" w:rsidR="002C66D8" w:rsidRPr="009644ED" w:rsidRDefault="002C66D8" w:rsidP="009445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bookmarkStart w:id="4" w:name="_Hlk89788966"/>
            <w:r>
              <w:rPr>
                <w:rFonts w:eastAsia="Times New Roman" w:cs="Times New Roman"/>
                <w:b/>
                <w:szCs w:val="28"/>
                <w:lang w:eastAsia="ru-RU"/>
              </w:rPr>
              <w:t>Модуль</w:t>
            </w: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szCs w:val="28"/>
                <w:lang w:val="en-US" w:eastAsia="ru-RU"/>
              </w:rPr>
              <w:t>I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элективный. «</w:t>
            </w:r>
            <w:r w:rsidRPr="00CF76AB">
              <w:rPr>
                <w:rFonts w:eastAsia="Times New Roman" w:cs="Times New Roman"/>
                <w:b/>
                <w:szCs w:val="28"/>
                <w:lang w:eastAsia="ru-RU"/>
              </w:rPr>
              <w:t>Основы обеспечения защиты населения и территорий от ЧС и ведения ГО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»</w:t>
            </w:r>
            <w:bookmarkEnd w:id="4"/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2C66D8">
              <w:rPr>
                <w:rFonts w:eastAsia="Times New Roman" w:cs="Times New Roman"/>
                <w:bCs/>
                <w:szCs w:val="28"/>
                <w:lang w:eastAsia="ru-RU"/>
              </w:rPr>
              <w:t>(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изучаются самостоятельно)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6B6E1" w14:textId="277F3179" w:rsidR="002C66D8" w:rsidRPr="009644ED" w:rsidRDefault="002C66D8" w:rsidP="009445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2C48F" w14:textId="6C7389ED" w:rsidR="002C66D8" w:rsidRPr="009644ED" w:rsidRDefault="002C66D8" w:rsidP="009445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BB6E3A" w14:textId="6E19BCF9" w:rsidR="002C66D8" w:rsidRPr="009644ED" w:rsidRDefault="002C66D8" w:rsidP="009445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16BD7" w14:textId="77777777" w:rsidR="002C66D8" w:rsidRDefault="002C66D8" w:rsidP="009445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C66D8" w:rsidRPr="009644ED" w14:paraId="126F67E6" w14:textId="3DC31F1A" w:rsidTr="0013183E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A0244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5C1D8" w14:textId="77777777" w:rsidR="002C66D8" w:rsidRPr="009644ED" w:rsidRDefault="002C66D8" w:rsidP="00FC7727">
            <w:pPr>
              <w:widowControl w:val="0"/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№1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>. Требования нормативных правовых актов в области ГО и защиты населения и территорий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A5ED3" w14:textId="68DF9B83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498F3" w14:textId="07E149F9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FC6303" w14:textId="5599C9D8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CF600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19733480" w14:textId="17C61167" w:rsidTr="0013183E">
        <w:trPr>
          <w:trHeight w:val="300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1950E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02443" w14:textId="77777777" w:rsidR="002C66D8" w:rsidRPr="009644ED" w:rsidRDefault="002C66D8" w:rsidP="00FC7727">
            <w:pPr>
              <w:widowControl w:val="0"/>
              <w:snapToGrid w:val="0"/>
              <w:spacing w:after="0"/>
              <w:rPr>
                <w:rFonts w:eastAsia="Times New Roman" w:cs="Times New Roman"/>
                <w:szCs w:val="28"/>
                <w:lang w:eastAsia="ar-SA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ar-SA"/>
              </w:rPr>
              <w:t>Тема №2.</w:t>
            </w:r>
            <w:r w:rsidRPr="00170EFB">
              <w:rPr>
                <w:rFonts w:eastAsia="Times New Roman" w:cs="Times New Roman"/>
                <w:szCs w:val="28"/>
                <w:lang w:eastAsia="ar-SA"/>
              </w:rPr>
              <w:t xml:space="preserve"> Опасности, возникающие при военных конфликтах или вследствие этих конфликтов, а также при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BE093" w14:textId="4870528E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3571F" w14:textId="5EF71869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21381" w14:textId="655DEA6C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66720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11EC0C87" w14:textId="38FEF946" w:rsidTr="0013183E">
        <w:trPr>
          <w:trHeight w:val="31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1D70E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43C02" w14:textId="77777777" w:rsidR="002C66D8" w:rsidRPr="009644ED" w:rsidRDefault="002C66D8" w:rsidP="00FC7727">
            <w:pPr>
              <w:widowControl w:val="0"/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№3.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Основные принципы организации и способы защиты населения, материальных и культурных ценностей от опасностей, возникающих при ЧС, а также при военных конфликтах или вследствие этих конфликтов.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EDF62" w14:textId="5D2EBDE4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C9774" w14:textId="01600F11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2B29B7" w14:textId="181BE655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DCEEE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0E5F63C6" w14:textId="2EE85030" w:rsidTr="0013183E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94F9E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01932" w14:textId="77777777" w:rsidR="002C66D8" w:rsidRPr="009644ED" w:rsidRDefault="002C66D8" w:rsidP="00FC7727">
            <w:pPr>
              <w:snapToGrid w:val="0"/>
              <w:spacing w:after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№4. </w:t>
            </w:r>
            <w:r w:rsidRPr="00170EFB">
              <w:rPr>
                <w:rFonts w:eastAsia="Times New Roman" w:cs="Times New Roman"/>
                <w:bCs/>
                <w:szCs w:val="28"/>
                <w:lang w:eastAsia="ru-RU"/>
              </w:rPr>
              <w:t>Организационные основы ГО и защиты населения и территорий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360DD" w14:textId="27BCFB7E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7E5FC" w14:textId="243F340F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5EDD5F" w14:textId="6537AEF1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58FF1B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478BE75E" w14:textId="6E3F7517" w:rsidTr="0013183E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369E2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03D4" w14:textId="77777777" w:rsidR="002C66D8" w:rsidRPr="009644ED" w:rsidRDefault="002C66D8" w:rsidP="00FC7727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№5.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Полномочия ОГВ, ОМСУ, обязанности организаций и граждан в области ГО и защиты населения и территорий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9B841" w14:textId="230F288D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E6017" w14:textId="6D459FC5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94152" w14:textId="0FACA514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7BDBBC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2588B7D3" w14:textId="11A96FD3" w:rsidTr="0013183E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7CF4C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881C2" w14:textId="77777777" w:rsidR="002C66D8" w:rsidRPr="009644ED" w:rsidRDefault="002C66D8" w:rsidP="00FC7727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№6.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Режимы функционирования органов управления и сил РСЧС и их ведение. Выполняемые мероприятия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6BF93" w14:textId="10CA4227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4AE9" w14:textId="0F462370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6A4B0" w14:textId="179376ED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33B1CB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1E765BB9" w14:textId="56387ECE" w:rsidTr="0013183E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0E2DC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BD729" w14:textId="77777777" w:rsidR="002C66D8" w:rsidRPr="009644ED" w:rsidRDefault="002C66D8" w:rsidP="00FC7727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№7. 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>Действия должностных лиц и органов управления ГО и РСЧС при введении различных режимов функционирования органов управления РСЧС и сил, а также при получении сигналов о начале выполнения мероприятий по ГО.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9ED14" w14:textId="5955B3F9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8E00C" w14:textId="71B574FB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81DA7" w14:textId="3A588A11" w:rsidR="002C66D8" w:rsidRPr="009644ED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65784E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4CBCD986" w14:textId="5FC52F83" w:rsidTr="0013183E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989B2" w14:textId="77777777" w:rsidR="002C66D8" w:rsidRPr="009644ED" w:rsidRDefault="002C66D8" w:rsidP="00FC7727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44210" w14:textId="77777777" w:rsidR="002C66D8" w:rsidRPr="009644ED" w:rsidRDefault="002C66D8" w:rsidP="00FC7727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iCs/>
                <w:szCs w:val="28"/>
                <w:lang w:eastAsia="ru-RU"/>
              </w:rPr>
            </w:pPr>
            <w:r w:rsidRPr="00CF76AB">
              <w:rPr>
                <w:rFonts w:eastAsia="Times New Roman" w:cs="Times New Roman"/>
                <w:b/>
                <w:iCs/>
                <w:szCs w:val="28"/>
                <w:lang w:eastAsia="ru-RU"/>
              </w:rPr>
              <w:t>Модул</w:t>
            </w:r>
            <w:r>
              <w:rPr>
                <w:rFonts w:eastAsia="Times New Roman" w:cs="Times New Roman"/>
                <w:b/>
                <w:iCs/>
                <w:szCs w:val="28"/>
                <w:lang w:eastAsia="ru-RU"/>
              </w:rPr>
              <w:t>ь</w:t>
            </w:r>
            <w:r w:rsidRPr="00C31005">
              <w:rPr>
                <w:rFonts w:eastAsia="Times New Roman" w:cs="Times New Roman"/>
                <w:b/>
                <w:iCs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iCs/>
                <w:szCs w:val="28"/>
                <w:lang w:val="en-US" w:eastAsia="ru-RU"/>
              </w:rPr>
              <w:t>II</w:t>
            </w:r>
            <w:r>
              <w:rPr>
                <w:rFonts w:eastAsia="Times New Roman" w:cs="Times New Roman"/>
                <w:b/>
                <w:iCs/>
                <w:szCs w:val="28"/>
                <w:lang w:eastAsia="ru-RU"/>
              </w:rPr>
              <w:t>.</w:t>
            </w:r>
            <w:r w:rsidRPr="00CF76AB">
              <w:rPr>
                <w:rFonts w:eastAsia="Times New Roman" w:cs="Times New Roman"/>
                <w:b/>
                <w:iCs/>
                <w:szCs w:val="28"/>
                <w:lang w:eastAsia="ru-RU"/>
              </w:rPr>
              <w:t xml:space="preserve"> «Планирование мероприятий по ГО и защите населения и территорий от ЧС»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735D5" w14:textId="138F6E7A" w:rsidR="002C66D8" w:rsidRPr="00FC7727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16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8F3F1" w14:textId="47E63BC9" w:rsidR="002C66D8" w:rsidRPr="00FC7727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530392" w14:textId="7A909B38" w:rsidR="002C66D8" w:rsidRPr="00FC7727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C9300" w14:textId="77777777" w:rsidR="002C66D8" w:rsidRDefault="002C66D8" w:rsidP="00FC77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C66D8" w:rsidRPr="009644ED" w14:paraId="5AF4996D" w14:textId="1F603BBF" w:rsidTr="0013183E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1B4B9" w14:textId="77777777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EE07E" w14:textId="77777777" w:rsidR="002C66D8" w:rsidRPr="009644ED" w:rsidRDefault="002C66D8" w:rsidP="002B36C0">
            <w:pPr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№1.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Требования нормативных правовых актов по вопросам ГО и защите населения и территорий от ЧС. Организация и выполнение мероприятий по ГО и защиты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71FF5" w14:textId="3530AE4B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1E035" w14:textId="7CD5E106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C321CD" w14:textId="008DE969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0D292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4CEDC5CD" w14:textId="50FB101E" w:rsidTr="0013183E">
        <w:trPr>
          <w:trHeight w:val="22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D046" w14:textId="77777777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8F9EC" w14:textId="77777777" w:rsidR="002C66D8" w:rsidRPr="009644ED" w:rsidRDefault="002C66D8" w:rsidP="002B36C0">
            <w:pPr>
              <w:spacing w:after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№2.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Организация работы органа управления ГО и РСЧС. Порядок разработки планирующих и отчетных документов повседневной деятельности органов управления ГО и РСЧС.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8D389" w14:textId="7E56A29C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811E6" w14:textId="34269D50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538A4F" w14:textId="486DE2E6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A62A03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0809FD57" w14:textId="63A68A22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1FCA" w14:textId="77777777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26BD0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№3.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Планирование мероприятий ГО. Содержание и разработка плана приведения в готовность ГО, Плана ГО (Плана ГО и защиты населения).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EE5D3" w14:textId="6BBF28CA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3B2A2" w14:textId="3AA66D6B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8C8BE" w14:textId="5CA942E4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0E1A6A" w14:textId="1DC06FE0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</w:tr>
      <w:tr w:rsidR="002C66D8" w:rsidRPr="009644ED" w14:paraId="1D8ED95C" w14:textId="431802BD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89DB1" w14:textId="77777777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53C9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№4. 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>Планирование мероприятий защиты населения и территорий от ЧС. Содержание и разработка Плана действий по предупреждению и ликвидации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9209C" w14:textId="21867BFB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4E24E" w14:textId="189FB20D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AA97D0" w14:textId="1F8CBB74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DE946" w14:textId="417E5631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</w:tr>
      <w:tr w:rsidR="002C66D8" w:rsidRPr="009644ED" w14:paraId="798BE790" w14:textId="7B5AE962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6D40" w14:textId="77777777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CE705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№5.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Деятельность органов управления ГО и РСЧС по организации создания, использования и пополнения запасов (резервов) материально-технических, продовольственных, медицинских, финансовых и иных средств в интересах ГО (предупреждения и ликвидации ЧС). 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7A28E" w14:textId="619A08E1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3DF41" w14:textId="56003910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886E5" w14:textId="26BD7BDB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85553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11B357FF" w14:textId="5FAE53C0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807E" w14:textId="77777777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1AF2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>Тема №6.</w:t>
            </w:r>
            <w:r w:rsidRPr="00170EFB">
              <w:rPr>
                <w:rFonts w:eastAsia="Times New Roman" w:cs="Times New Roman"/>
                <w:szCs w:val="28"/>
                <w:lang w:eastAsia="ru-RU"/>
              </w:rPr>
              <w:t xml:space="preserve"> Действия должностных лиц ГО и РСЧС при приведении в готовность органов управления и сил ГО и РСЧС.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38018" w14:textId="797311AE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5EBD1" w14:textId="3B319D79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247544" w14:textId="6D53996B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CFDD98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1AFB939D" w14:textId="6A74D8D2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37E26" w14:textId="77777777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359A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М</w:t>
            </w:r>
            <w:r w:rsidRPr="00B91B31">
              <w:rPr>
                <w:rFonts w:eastAsia="Times New Roman" w:cs="Times New Roman"/>
                <w:b/>
                <w:szCs w:val="28"/>
                <w:lang w:eastAsia="ru-RU"/>
              </w:rPr>
              <w:t>одул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ь</w:t>
            </w:r>
            <w:r w:rsidRPr="00170EFB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170EFB">
              <w:rPr>
                <w:rFonts w:eastAsia="Times New Roman" w:cs="Times New Roman"/>
                <w:b/>
                <w:szCs w:val="28"/>
                <w:lang w:val="en-US" w:eastAsia="ru-RU"/>
              </w:rPr>
              <w:t>III</w:t>
            </w:r>
            <w:r w:rsidRPr="00B91B31">
              <w:rPr>
                <w:rFonts w:eastAsia="Times New Roman" w:cs="Times New Roman"/>
                <w:b/>
                <w:szCs w:val="28"/>
                <w:lang w:eastAsia="ru-RU"/>
              </w:rPr>
              <w:t xml:space="preserve"> «Организация предупреждения ЧС и повышение устойчивости функционирования организаций, необходимых для выживания населения»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43109" w14:textId="67AE2782" w:rsidR="002C66D8" w:rsidRPr="00FC7727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12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9E2CF" w14:textId="43311264" w:rsidR="002C66D8" w:rsidRPr="00FC7727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F166A" w14:textId="4E7A4189" w:rsidR="002C66D8" w:rsidRPr="00FC7727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AEF0DE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2C66D8" w:rsidRPr="009644ED" w14:paraId="6F6BE4F9" w14:textId="155B42CD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A9CDE" w14:textId="3792A519" w:rsidR="002C66D8" w:rsidRPr="009644ED" w:rsidRDefault="0013183E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0B847" w14:textId="3899E135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№1. 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Потенциально опасные объекты, расположенные на территории </w:t>
            </w:r>
            <w:r w:rsidRPr="00FC7727">
              <w:rPr>
                <w:rFonts w:eastAsia="Times New Roman" w:cs="Times New Roman"/>
                <w:bCs/>
                <w:szCs w:val="28"/>
                <w:lang w:eastAsia="ru-RU"/>
              </w:rPr>
              <w:t xml:space="preserve">Российской </w:t>
            </w:r>
            <w:r w:rsidRPr="00FC7727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 xml:space="preserve">Федерации (субъекта Российской Федерации, муниципального образования, организации) 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и возможные опасности при нарушении их функционирования. Организация лицензирования, декларирования и страхования потенциально опасных объектов.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6E83" w14:textId="49230979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E4EA9" w14:textId="1F2E8A1C" w:rsidR="002C66D8" w:rsidRPr="009644ED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3C96A4" w14:textId="57750C84" w:rsidR="002C66D8" w:rsidRPr="009644ED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1E7741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76426869" w14:textId="50D1EF13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C04AB" w14:textId="732BC394" w:rsidR="002C66D8" w:rsidRPr="009644ED" w:rsidRDefault="0013183E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BD04A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№2.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Требования пожарной безопасности и задачи должностных   лиц и работников ГО и РСЧС по их выполнению.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7B41" w14:textId="1BF7F1CC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F3451" w14:textId="406E1492" w:rsidR="002C66D8" w:rsidRPr="009644ED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87011D" w14:textId="5A17FF1A" w:rsidR="002C66D8" w:rsidRPr="009644ED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CD8C6A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5818B751" w14:textId="08907030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C6ACB" w14:textId="70FB06EA" w:rsidR="002C66D8" w:rsidRPr="009644ED" w:rsidRDefault="0013183E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9E841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№3.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Общие понятия об устойчивости функционирования организаций, необходимых для выживания населения. Факторы, влияющие на устойчивость функционирования организаций при ЧС и в военное время. Мероприятия и способы повышения устойчивости функционирования организаций, необходимых для выживания при военных конфликтах или вследствие этих конфликтов, а также при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DEDB" w14:textId="5363D959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537D8" w14:textId="65A26F05" w:rsidR="002C66D8" w:rsidRPr="009644ED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AC53D3" w14:textId="1203CF5E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2CA553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3873EF93" w14:textId="53CF2A5B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D8D65" w14:textId="69452C7A" w:rsidR="002C66D8" w:rsidRPr="009644ED" w:rsidRDefault="0013183E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635E8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 4. 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>Прогнозирование и оценка устойчивости функционирования организаций, необходимых для выживания населения при военных конфликтах или вследствие этих конфликтов, а также при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2ED36F" w14:textId="6852D4E5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20E1C" w14:textId="6FE9684A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941845" w14:textId="38960FD0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98D0A8" w14:textId="238A0635" w:rsidR="002C66D8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</w:tr>
      <w:tr w:rsidR="002C66D8" w:rsidRPr="009644ED" w14:paraId="072014BA" w14:textId="7A899093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AB271" w14:textId="1DC82CB3" w:rsidR="002C66D8" w:rsidRPr="009644ED" w:rsidRDefault="0013183E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834C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№5.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Порядок финансирования мероприятий ГО и защиты населения и территорий от ЧС. Организация отчетности за использование финансовых средств, выделяемых на эти цели.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5EA2D" w14:textId="32F29558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5ABF1" w14:textId="011CEE9B" w:rsidR="002C66D8" w:rsidRPr="009644ED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23676" w14:textId="4CBE3254" w:rsidR="002C66D8" w:rsidRPr="009644ED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7C458D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2C66D8" w:rsidRPr="009644ED" w14:paraId="754B0B0D" w14:textId="5C84E64C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C7DE76" w14:textId="140A58DB" w:rsidR="002C66D8" w:rsidRPr="009644ED" w:rsidRDefault="002C66D8" w:rsidP="002B36C0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4C3B" w14:textId="77777777" w:rsidR="002C66D8" w:rsidRPr="009644ED" w:rsidRDefault="002C66D8" w:rsidP="002B36C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М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одул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ь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31005">
              <w:rPr>
                <w:rFonts w:eastAsia="Times New Roman" w:cs="Times New Roman"/>
                <w:b/>
                <w:szCs w:val="28"/>
                <w:lang w:val="en-US" w:eastAsia="ru-RU"/>
              </w:rPr>
              <w:t>IV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 «Способы и методы защиты населения, материальных и культурных ценностей и организация их выполнения»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F348B" w14:textId="1BE0F007" w:rsidR="002C66D8" w:rsidRPr="00FC7727" w:rsidRDefault="0013183E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14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FB2C7" w14:textId="1529F078" w:rsidR="002C66D8" w:rsidRPr="00FC7727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FA66EA" w14:textId="1F582FAE" w:rsidR="002C66D8" w:rsidRPr="00FC7727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83D4A9" w14:textId="77777777" w:rsidR="002C66D8" w:rsidRDefault="002C66D8" w:rsidP="002B36C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13183E" w:rsidRPr="009644ED" w14:paraId="1A65E257" w14:textId="69825C8A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3EF14" w14:textId="2D4E608C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7A7C2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№1.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Прогнозирование и оценка обстановки в интересах подготовки к защите и по защите населения, материальных и культурных ценностей, а также территорий от опасностей, возникающих при ведении военных конфликтов, вследствие этих конфликтов, а также при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A0FC" w14:textId="2B14979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B9F6B" w14:textId="1F650826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5F845D" w14:textId="275526D3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2511CB" w14:textId="01F657D9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</w:tr>
      <w:tr w:rsidR="0013183E" w:rsidRPr="009644ED" w14:paraId="4C129B76" w14:textId="2E2875A9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8F580" w14:textId="32DAAF61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F1DCB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№2.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Порядок организации реагирования при получении прогноза возникновения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6DCF8" w14:textId="2B29B178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80955" w14:textId="6294E29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EAE9A8" w14:textId="5007308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3690DC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189E1D74" w14:textId="0560382B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D803" w14:textId="0A86F1E3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58BE9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№3.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радиационной, химической и медико-биологической защиты населения работников организаций.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5328D" w14:textId="61E9560A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12672" w14:textId="04C5B4F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CD619" w14:textId="798A0EA6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5780D8" w14:textId="2FBD419A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</w:tr>
      <w:tr w:rsidR="0013183E" w:rsidRPr="009644ED" w14:paraId="2F598ED3" w14:textId="52F6B349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CB09A" w14:textId="75FA362D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FC609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№4. 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>Организация инженерной защиты населения и работников организаций.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D02B0" w14:textId="471CFAD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CF55B" w14:textId="0A8A75C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CD4841" w14:textId="4F96A9FA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48E909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16CDD655" w14:textId="5120DF3A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90ABF" w14:textId="1AFD5CB4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0FE9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№5.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Общие понятия об эвакуации населения. Факторы, влияющие на способы эвакуации при ЧС и в военное время. Мероприятия и способы повышения эффективности проведения эвакуации населения.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54545" w14:textId="2AEB99EB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F49ED" w14:textId="7CD636E6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A3C51E" w14:textId="3DD11B0C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08F8E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3FA3A41B" w14:textId="7D303278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44AD3" w14:textId="04DA1EB7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77996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№6.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защиты населения, материальных и  культурных ценностей путем эвакуации.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04FED" w14:textId="5D40D796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7082C" w14:textId="4105184E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3147FE" w14:textId="2B7C893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0D1769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76A1E516" w14:textId="3A47EDB0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B6891" w14:textId="3ED9043C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74477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№7.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медицинской профилактики радиационных поражений и оказание медицинской помощи пострадавшим при радиационной аварии.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A4F24" w14:textId="65EE5834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ADD9C" w14:textId="7B8240D3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F49917" w14:textId="1B9B6C3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64AE8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2D0D5CE6" w14:textId="79249B8A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E861D" w14:textId="26843CA7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BC998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№8.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Деятельность должностных лиц ГО и РСЧС по организации и осуществлению надзора и контроля в области ГО и защиты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1BBDD" w14:textId="7203789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0D97D" w14:textId="4EFDCC59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45FD6" w14:textId="03BAA7C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007AE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3790108C" w14:textId="40E34C24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BA52" w14:textId="3A1797C1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5C2AA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№9.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Особенности организации дезинфекционных мероприятий в период осложнения эпидемиологической ситуации.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9DCBB" w14:textId="710DAD3E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5DE21" w14:textId="7995492C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477CEB" w14:textId="0A37711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CE82D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2502A829" w14:textId="1D940428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7A826" w14:textId="77777777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A72C0" w14:textId="77777777" w:rsidR="0013183E" w:rsidRPr="00C31005" w:rsidRDefault="0013183E" w:rsidP="0013183E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М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одул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ь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31005">
              <w:rPr>
                <w:rFonts w:eastAsia="Times New Roman" w:cs="Times New Roman"/>
                <w:b/>
                <w:szCs w:val="28"/>
                <w:lang w:val="en-US" w:eastAsia="ru-RU"/>
              </w:rPr>
              <w:t>V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«Организация выполнения мероприятий по ликвидации ЧС»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10B62" w14:textId="7B1D4BF1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10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EB46C" w14:textId="2C6959B9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6C7CF5" w14:textId="34BC071B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70251B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13183E" w:rsidRPr="009644ED" w14:paraId="1DFEF068" w14:textId="334C6DF4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9E89C" w14:textId="73ABBC45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D9FF6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№1.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работы КЧС и ОПБ.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E5A6F" w14:textId="5A3AA14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04BC3" w14:textId="43D840CC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173FFF" w14:textId="0677FAAC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22E7C2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2DE47297" w14:textId="5421C735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864B" w14:textId="1E629629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1D424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№2.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Действия должностных лиц ГО и РСЧС при приведении органов управления и сил ГО и РСЧС в готовность.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474AB" w14:textId="389CF28E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CAD3F" w14:textId="5D163931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F1DBB" w14:textId="2DF7502B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E40BE7" w14:textId="03CB3F9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</w:tr>
      <w:tr w:rsidR="0013183E" w:rsidRPr="009644ED" w14:paraId="5D04ED3E" w14:textId="7DA979FA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CD4A9" w14:textId="4727565F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72E02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№3.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Состав, порядок создания спасательных служб и нештатных формирований, поддержание их в постоянной готовности, применение при проведении АСДНР.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D0209" w14:textId="5AFFAD0B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3B7C2" w14:textId="65647C41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AD78ED" w14:textId="27533FA6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95C96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096DDAA4" w14:textId="0721CE92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E58DD" w14:textId="4B294C2F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3DAFF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№4.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всестороннего обеспечения сил ГО и РСЧС и взаимодействия между ними в ходе выполнения АСДНР.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31C3" w14:textId="23A226D2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310D5" w14:textId="5EF978F5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9931E" w14:textId="3FBD9B32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E75FB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169EC928" w14:textId="5B00E7D6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978E7" w14:textId="0A5C8078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2005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№5.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Действия руководителей НАСФ, НФГО и руководителей спасательных служб по организации и проведению АСДНР и выполнению задач по предназначению.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91B16" w14:textId="293C5259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0E878" w14:textId="1808EB6C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A31665" w14:textId="5C7781F5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CAEBC9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380ADEB2" w14:textId="77777777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259D3" w14:textId="140E3772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CAD6D" w14:textId="4DC0D06C" w:rsidR="0013183E" w:rsidRPr="00C31005" w:rsidRDefault="0013183E" w:rsidP="0013183E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13183E">
              <w:rPr>
                <w:rFonts w:eastAsia="Times New Roman" w:cs="Times New Roman"/>
                <w:b/>
                <w:szCs w:val="28"/>
                <w:lang w:eastAsia="ru-RU"/>
              </w:rPr>
              <w:t>Тема №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6</w:t>
            </w:r>
            <w:r w:rsidRPr="0013183E">
              <w:rPr>
                <w:rFonts w:eastAsia="Times New Roman" w:cs="Times New Roman"/>
                <w:b/>
                <w:szCs w:val="28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Cs/>
                <w:szCs w:val="28"/>
                <w:lang w:eastAsia="ru-RU"/>
              </w:rPr>
              <w:t>Организация защиты личного состава сил ГО и РСЧС при выполнении задач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5E3CC" w14:textId="7777777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0E199" w14:textId="7777777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7B9847" w14:textId="6FC17CD3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8DB2A2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3F2559BD" w14:textId="1FC45F34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7BA4D" w14:textId="73C6AEF3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313B6" w14:textId="77777777" w:rsidR="0013183E" w:rsidRPr="00C31005" w:rsidRDefault="0013183E" w:rsidP="0013183E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М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одул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ь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 </w:t>
            </w:r>
            <w:r w:rsidRPr="00C31005">
              <w:rPr>
                <w:rFonts w:eastAsia="Times New Roman" w:cs="Times New Roman"/>
                <w:b/>
                <w:szCs w:val="28"/>
                <w:lang w:val="en-US" w:eastAsia="ru-RU"/>
              </w:rPr>
              <w:t>VI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 xml:space="preserve">. </w:t>
            </w: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«Организация деятельности органов управления»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7EAA2" w14:textId="6CDEAF46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6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278F" w14:textId="6881567F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B78990" w14:textId="0A2FD815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8517EB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13183E" w:rsidRPr="009644ED" w14:paraId="62D2CC69" w14:textId="4BF37DE5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08E64" w14:textId="5712E544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346EE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№1.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управления, связи и оповещения в системах ГО и РСЧС.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4DF92" w14:textId="0FA5F55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1A5FA" w14:textId="35F6FDC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93BAB" w14:textId="6A30F233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3186C4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0481F3B5" w14:textId="220BFF79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8C850" w14:textId="0AF2534C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992AF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bCs/>
                <w:szCs w:val="28"/>
                <w:lang w:eastAsia="ru-RU"/>
              </w:rPr>
              <w:t>Тема №2.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Информационные системы, используемые в деятельности органов 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lastRenderedPageBreak/>
              <w:t>повседневного управления РСЧС, их возможности и перспективы развития.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1373" w14:textId="3FC2362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FEE62" w14:textId="5F71893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38E3A4" w14:textId="6CC0B056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547882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2A396635" w14:textId="609FEBDD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142A" w14:textId="0D724C2D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54595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Тема№3.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Система обеспечения вызова экстренных оперативных служб по единому номеру «112». Правила приема и обработки вызова (сообщения о происшествии) операторами ЕДДС.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B330E" w14:textId="44221BAA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27655" w14:textId="21A8D97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250FB" w14:textId="18A33FCC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2878EA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650FA461" w14:textId="15B39DF9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BB7E" w14:textId="74E10B59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FD27A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№4.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Предназначение, состав, структура, оснащение техническими средствами управления, задачи и организация работы ЕДДСЧ с учетом ввода в действие системы -112.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A55FC" w14:textId="485BFFE8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158D8" w14:textId="65AC958E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2A4E6F" w14:textId="6B8C2AFD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C021C4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4A6C100C" w14:textId="33DC1A8B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215F3" w14:textId="180E039F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0D6A8" w14:textId="77777777" w:rsidR="0013183E" w:rsidRPr="00FC7727" w:rsidRDefault="0013183E" w:rsidP="0013183E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FC7727">
              <w:rPr>
                <w:rFonts w:eastAsia="Times New Roman" w:cs="Times New Roman"/>
                <w:b/>
                <w:szCs w:val="28"/>
                <w:lang w:eastAsia="ru-RU"/>
              </w:rPr>
              <w:t xml:space="preserve">Модуль </w:t>
            </w:r>
            <w:r w:rsidRPr="00FC7727">
              <w:rPr>
                <w:rFonts w:eastAsia="Times New Roman" w:cs="Times New Roman"/>
                <w:b/>
                <w:szCs w:val="28"/>
                <w:lang w:val="en-US" w:eastAsia="ru-RU"/>
              </w:rPr>
              <w:t>VII</w:t>
            </w:r>
            <w:r w:rsidRPr="00FC7727">
              <w:rPr>
                <w:rFonts w:eastAsia="Times New Roman" w:cs="Times New Roman"/>
                <w:b/>
                <w:szCs w:val="28"/>
                <w:lang w:eastAsia="ru-RU"/>
              </w:rPr>
              <w:t xml:space="preserve"> «Организация и осуществление подготовки населения в области ГО и защиты от ЧС»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7BA87" w14:textId="75604DED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12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BC287" w14:textId="0A360997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D2AE0D" w14:textId="0C75471E" w:rsidR="0013183E" w:rsidRPr="00FC7727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F32522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3183E" w:rsidRPr="009644ED" w14:paraId="51DB641C" w14:textId="13E44CA4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088B5" w14:textId="712210A4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95441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Тема№1. 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>Деятельность должностных лиц и специалистов ГО и РСЧС по организации подготовки населения в области ГО и защиты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22CE9" w14:textId="43C2EB38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1C4AF" w14:textId="0A9A640D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031F7A" w14:textId="5FFD106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5CE767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6B9E9708" w14:textId="5F261A41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6960" w14:textId="42E56641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37498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№2.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подготовки работников организаций в области ГО и защиты от ЧС, а также подготовки спасательных служб, НАСФ и НФГО.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CDA8F" w14:textId="3489B0B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99D01" w14:textId="0A6A21EC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090F58" w14:textId="24A4158E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A2686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54A638CB" w14:textId="0D34C6A3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4F5AF" w14:textId="75909D0F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20414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№3.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Организация и проведение учений и тренировок по ГО и защите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3545F" w14:textId="52FC0336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8A9F0" w14:textId="58FF3E0B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2C2578" w14:textId="45DBB29D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51A88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14347CFA" w14:textId="0AC7998B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DB98A" w14:textId="47E6334C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84ED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№4. 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>Организация пропаганды и информирования населения в области ГО и защиты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F4EDD" w14:textId="3D9B91A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15B29" w14:textId="18601C8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31CCB" w14:textId="291418F1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A1D93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28E25A48" w14:textId="6A2D4D18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B4595" w14:textId="654AC558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38E7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005">
              <w:rPr>
                <w:rFonts w:eastAsia="Times New Roman" w:cs="Times New Roman"/>
                <w:b/>
                <w:szCs w:val="28"/>
                <w:lang w:eastAsia="ru-RU"/>
              </w:rPr>
              <w:t>Тема №5.</w:t>
            </w:r>
            <w:r w:rsidRPr="00C31005">
              <w:rPr>
                <w:rFonts w:eastAsia="Times New Roman" w:cs="Times New Roman"/>
                <w:szCs w:val="28"/>
                <w:lang w:eastAsia="ru-RU"/>
              </w:rPr>
              <w:t xml:space="preserve"> Требования основных нормативных правовых документов, регламентирующих создание и деятельность курсов ГО.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8AC3E" w14:textId="4AF7AD09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9473" w14:textId="2C6F756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9FD605" w14:textId="1430BA8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37080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4F445D0F" w14:textId="242FD616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E352E" w14:textId="0081BFE7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AE1F4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96686">
              <w:rPr>
                <w:rFonts w:eastAsia="Times New Roman" w:cs="Times New Roman"/>
                <w:b/>
                <w:szCs w:val="28"/>
                <w:lang w:eastAsia="ru-RU"/>
              </w:rPr>
              <w:t xml:space="preserve">Тема №6. </w:t>
            </w:r>
            <w:r w:rsidRPr="00F96686">
              <w:rPr>
                <w:rFonts w:eastAsia="Times New Roman" w:cs="Times New Roman"/>
                <w:szCs w:val="28"/>
                <w:lang w:eastAsia="ru-RU"/>
              </w:rPr>
              <w:t>Особенности деятельности должностных лиц ГО и РСЧС по организации подготовки в области ГО и защиты от ЧС неработающего населения, а также участию в обучении подрастающего поколения в области безопасности жизнедеятельности.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B28FB" w14:textId="292B8FD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FE8C6" w14:textId="3A34668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+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1A144" w14:textId="1AB60A1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4DFEF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2BE69D52" w14:textId="397FBAC7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2DA80" w14:textId="0CABA8DC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51001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96686">
              <w:rPr>
                <w:rFonts w:eastAsia="Times New Roman" w:cs="Times New Roman"/>
                <w:b/>
                <w:szCs w:val="28"/>
                <w:lang w:eastAsia="ru-RU"/>
              </w:rPr>
              <w:t>Тема №7.</w:t>
            </w:r>
            <w:r w:rsidRPr="00F96686">
              <w:rPr>
                <w:rFonts w:eastAsia="Times New Roman" w:cs="Times New Roman"/>
                <w:szCs w:val="28"/>
                <w:lang w:eastAsia="ru-RU"/>
              </w:rPr>
              <w:t xml:space="preserve"> Организация безопасной образовательной среды и охрана труда на курсах ГО и УКП (учебно-консультационные пункты).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3D658" w14:textId="7D08AC73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2E1F4" w14:textId="2C5CBE99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354BD" w14:textId="0738E2AD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2D2DCB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02821D5C" w14:textId="0442CC38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E1147" w14:textId="3079AC48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9BD5E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96686">
              <w:rPr>
                <w:rFonts w:eastAsia="Times New Roman" w:cs="Times New Roman"/>
                <w:b/>
                <w:szCs w:val="28"/>
                <w:lang w:eastAsia="ru-RU"/>
              </w:rPr>
              <w:t>Тема №8.</w:t>
            </w:r>
            <w:r w:rsidRPr="00F96686">
              <w:rPr>
                <w:rFonts w:eastAsia="Times New Roman" w:cs="Times New Roman"/>
                <w:szCs w:val="28"/>
                <w:lang w:eastAsia="ru-RU"/>
              </w:rPr>
              <w:t xml:space="preserve"> Применение электронного обучения и дистанционных образовательных технологий при реализации программ обучения в области ГО и защиты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7A32" w14:textId="5CB5853B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688BB" w14:textId="57F492ED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87374" w14:textId="50CCB2CF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A14368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16CAEA49" w14:textId="72A3B60F" w:rsidTr="0013183E">
        <w:trPr>
          <w:trHeight w:val="323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CFB68" w14:textId="46D31984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5AC57" w14:textId="77777777" w:rsidR="0013183E" w:rsidRPr="009644ED" w:rsidRDefault="0013183E" w:rsidP="0013183E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96686">
              <w:rPr>
                <w:rFonts w:eastAsia="Times New Roman" w:cs="Times New Roman"/>
                <w:b/>
                <w:szCs w:val="28"/>
                <w:lang w:eastAsia="ru-RU"/>
              </w:rPr>
              <w:t>Тема№9.</w:t>
            </w:r>
            <w:r w:rsidRPr="00F96686">
              <w:rPr>
                <w:rFonts w:eastAsia="Times New Roman" w:cs="Times New Roman"/>
                <w:szCs w:val="28"/>
                <w:lang w:eastAsia="ru-RU"/>
              </w:rPr>
              <w:t xml:space="preserve"> Принципы, методы, процедуры и инструменты оценки результатов освоения программ обучения в области ГО и защиты от ЧС.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2AC6" w14:textId="534A4292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2A502" w14:textId="379B1390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0DE3F" w14:textId="3AC5214B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8C5005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13183E" w:rsidRPr="009644ED" w14:paraId="4885320D" w14:textId="5AE678F3" w:rsidTr="0013183E">
        <w:trPr>
          <w:trHeight w:val="294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8CBD0E" w14:textId="77777777" w:rsidR="0013183E" w:rsidRPr="009644ED" w:rsidRDefault="0013183E" w:rsidP="0013183E">
            <w:pPr>
              <w:widowControl w:val="0"/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7F3D7FE6" w14:textId="77777777" w:rsidR="0013183E" w:rsidRPr="009644ED" w:rsidRDefault="0013183E" w:rsidP="0013183E">
            <w:pPr>
              <w:widowControl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Итоговая аттестация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609522" w14:textId="074E14F3" w:rsidR="0013183E" w:rsidRPr="009644ED" w:rsidRDefault="0013183E" w:rsidP="0013183E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2</w:t>
            </w:r>
          </w:p>
        </w:tc>
        <w:tc>
          <w:tcPr>
            <w:tcW w:w="416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463FDA" w14:textId="12F19E9D" w:rsidR="0013183E" w:rsidRPr="009644ED" w:rsidRDefault="0013183E" w:rsidP="0013183E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C4378" w14:textId="62E8AAE9" w:rsidR="0013183E" w:rsidRPr="009644ED" w:rsidRDefault="0013183E" w:rsidP="0013183E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BAF7C4" w14:textId="77777777" w:rsidR="0013183E" w:rsidRPr="009644ED" w:rsidRDefault="0013183E" w:rsidP="0013183E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3183E" w:rsidRPr="009644ED" w14:paraId="0DADDAAC" w14:textId="5DBFECD9" w:rsidTr="0013183E">
        <w:trPr>
          <w:trHeight w:val="80"/>
        </w:trPr>
        <w:tc>
          <w:tcPr>
            <w:tcW w:w="28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064C" w14:textId="77777777" w:rsidR="0013183E" w:rsidRPr="009644ED" w:rsidRDefault="0013183E" w:rsidP="0013183E">
            <w:pPr>
              <w:widowControl w:val="0"/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468D4" w14:textId="77777777" w:rsidR="0013183E" w:rsidRPr="009644ED" w:rsidRDefault="0013183E" w:rsidP="0013183E">
            <w:pPr>
              <w:widowControl w:val="0"/>
              <w:snapToGri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(</w:t>
            </w:r>
            <w:r w:rsidRPr="009644ED">
              <w:rPr>
                <w:rFonts w:eastAsia="Times New Roman" w:cs="Times New Roman"/>
                <w:b/>
                <w:spacing w:val="-4"/>
                <w:szCs w:val="28"/>
                <w:lang w:eastAsia="ru-RU"/>
              </w:rPr>
              <w:t>Квалификационный экзамен)</w:t>
            </w:r>
          </w:p>
        </w:tc>
        <w:tc>
          <w:tcPr>
            <w:tcW w:w="418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650FA" w14:textId="77777777" w:rsidR="0013183E" w:rsidRPr="009644ED" w:rsidRDefault="0013183E" w:rsidP="0013183E">
            <w:pPr>
              <w:snapToGrid w:val="0"/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16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D56FF" w14:textId="77777777" w:rsidR="0013183E" w:rsidRPr="009644ED" w:rsidRDefault="0013183E" w:rsidP="0013183E">
            <w:pPr>
              <w:snapToGri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F35BF" w14:textId="77777777" w:rsidR="0013183E" w:rsidRPr="009644ED" w:rsidRDefault="0013183E" w:rsidP="0013183E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13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EE2816" w14:textId="77777777" w:rsidR="0013183E" w:rsidRPr="009644ED" w:rsidRDefault="0013183E" w:rsidP="0013183E">
            <w:pPr>
              <w:snapToGri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13183E" w:rsidRPr="009644ED" w14:paraId="3D9AC4AE" w14:textId="19849302" w:rsidTr="0013183E">
        <w:trPr>
          <w:trHeight w:val="535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ABCBE" w14:textId="77777777" w:rsidR="0013183E" w:rsidRPr="009644ED" w:rsidRDefault="0013183E" w:rsidP="0013183E">
            <w:pPr>
              <w:widowControl w:val="0"/>
              <w:snapToGri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0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B111" w14:textId="77777777" w:rsidR="0013183E" w:rsidRPr="009644ED" w:rsidRDefault="0013183E" w:rsidP="0013183E">
            <w:pPr>
              <w:widowControl w:val="0"/>
              <w:snapToGrid w:val="0"/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9644ED">
              <w:rPr>
                <w:rFonts w:eastAsia="Times New Roman" w:cs="Times New Roman"/>
                <w:b/>
                <w:szCs w:val="28"/>
                <w:lang w:eastAsia="ru-RU"/>
              </w:rPr>
              <w:t>ИТОГО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0D689" w14:textId="77777777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72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2F4E6" w14:textId="219DFA45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-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9FF0F" w14:textId="7921D2B9" w:rsidR="0013183E" w:rsidRPr="009644ED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-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08845A" w14:textId="77777777" w:rsidR="0013183E" w:rsidRDefault="0013183E" w:rsidP="0013183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</w:tbl>
    <w:p w14:paraId="75782611" w14:textId="77777777" w:rsidR="00607F04" w:rsidRPr="009644ED" w:rsidRDefault="00607F04" w:rsidP="00607F0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D5958BB" w14:textId="77777777" w:rsidR="00607F04" w:rsidRPr="009644ED" w:rsidRDefault="00607F04" w:rsidP="00607F0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644ED">
        <w:rPr>
          <w:rFonts w:eastAsia="Times New Roman" w:cs="Times New Roman"/>
          <w:szCs w:val="28"/>
          <w:lang w:eastAsia="ru-RU"/>
        </w:rPr>
        <w:t xml:space="preserve">*Сокращения в таблице: </w:t>
      </w:r>
    </w:p>
    <w:p w14:paraId="07ADCFD5" w14:textId="78C8344C" w:rsidR="00607F04" w:rsidRDefault="00607F04" w:rsidP="00607F0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644ED">
        <w:rPr>
          <w:rFonts w:eastAsia="Times New Roman" w:cs="Times New Roman"/>
          <w:b/>
          <w:szCs w:val="28"/>
          <w:lang w:eastAsia="ru-RU"/>
        </w:rPr>
        <w:t>Л</w:t>
      </w:r>
      <w:r w:rsidRPr="009644ED">
        <w:rPr>
          <w:rFonts w:eastAsia="Times New Roman" w:cs="Times New Roman"/>
          <w:szCs w:val="28"/>
          <w:lang w:eastAsia="ru-RU"/>
        </w:rPr>
        <w:t xml:space="preserve"> – лекции;  </w:t>
      </w:r>
    </w:p>
    <w:p w14:paraId="338B3C93" w14:textId="2073D7D5" w:rsidR="0013183E" w:rsidRPr="009644ED" w:rsidRDefault="0013183E" w:rsidP="00607F0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3183E">
        <w:rPr>
          <w:rFonts w:eastAsia="Times New Roman" w:cs="Times New Roman"/>
          <w:b/>
          <w:bCs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>- семинар;</w:t>
      </w:r>
    </w:p>
    <w:p w14:paraId="320AE650" w14:textId="04E76854" w:rsidR="00607F04" w:rsidRPr="009644ED" w:rsidRDefault="00607F04" w:rsidP="00607F0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644ED">
        <w:rPr>
          <w:rFonts w:eastAsia="Times New Roman" w:cs="Times New Roman"/>
          <w:b/>
          <w:szCs w:val="28"/>
          <w:lang w:eastAsia="ru-RU"/>
        </w:rPr>
        <w:t>ПЗ</w:t>
      </w:r>
      <w:r w:rsidRPr="009644ED">
        <w:rPr>
          <w:rFonts w:eastAsia="Times New Roman" w:cs="Times New Roman"/>
          <w:szCs w:val="28"/>
          <w:lang w:eastAsia="ru-RU"/>
        </w:rPr>
        <w:t xml:space="preserve"> – практические занятия</w:t>
      </w:r>
      <w:r w:rsidR="0013183E">
        <w:rPr>
          <w:rFonts w:eastAsia="Times New Roman" w:cs="Times New Roman"/>
          <w:szCs w:val="28"/>
          <w:lang w:eastAsia="ru-RU"/>
        </w:rPr>
        <w:t>.</w:t>
      </w:r>
    </w:p>
    <w:p w14:paraId="67324CEC" w14:textId="77777777" w:rsidR="00607F04" w:rsidRPr="009644ED" w:rsidRDefault="00607F04" w:rsidP="00607F04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FBDECFA" w14:textId="77777777" w:rsidR="00607F04" w:rsidRDefault="00607F04" w:rsidP="00607F04">
      <w:pPr>
        <w:spacing w:after="0" w:line="259" w:lineRule="auto"/>
        <w:contextualSpacing/>
        <w:rPr>
          <w:rFonts w:eastAsia="Calibri" w:cs="Times New Roman"/>
          <w:szCs w:val="28"/>
        </w:rPr>
      </w:pPr>
    </w:p>
    <w:p w14:paraId="0438F43D" w14:textId="77777777" w:rsidR="00607F04" w:rsidRDefault="00607F04" w:rsidP="00607F04">
      <w:pPr>
        <w:spacing w:after="0" w:line="259" w:lineRule="auto"/>
        <w:contextualSpacing/>
        <w:rPr>
          <w:rFonts w:eastAsia="Calibri" w:cs="Times New Roman"/>
          <w:szCs w:val="28"/>
        </w:rPr>
      </w:pPr>
    </w:p>
    <w:p w14:paraId="710AD6E3" w14:textId="47E2C66A" w:rsidR="00607F04" w:rsidRDefault="00607F04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61E2A566" w14:textId="77777777" w:rsidR="00607F04" w:rsidRPr="006B68EB" w:rsidRDefault="00607F04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C29EE8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4.1 Содержание тем занятий элективного модуля "Основы</w:t>
      </w:r>
    </w:p>
    <w:p w14:paraId="3FB11D2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обеспечения ЗНТЧС и ведения ГО"</w:t>
      </w:r>
    </w:p>
    <w:p w14:paraId="08B7D55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F7FDCE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bookmarkStart w:id="5" w:name="_Hlk90017987"/>
      <w:r w:rsidRPr="006B68EB">
        <w:rPr>
          <w:rFonts w:eastAsia="Calibri" w:cs="Times New Roman"/>
          <w:szCs w:val="28"/>
        </w:rPr>
        <w:t>Тема 1. Требования нормативных правовых актов в области ГО, ЗНТЧС.</w:t>
      </w:r>
    </w:p>
    <w:p w14:paraId="374A0DD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2F00CF7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Основные нормативные правовые акты в области ГО и защиты от ЧС, их основное содержание.</w:t>
      </w:r>
    </w:p>
    <w:p w14:paraId="4D24A99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2. Задачи и мероприятия в области ГО и ЗНТЧС, содержащиеся в федеральных законах от 12 февраля 1998 г. </w:t>
      </w:r>
      <w:hyperlink r:id="rId11" w:tooltip="Федеральный закон от 12.02.1998 N 28-ФЗ (ред. от 11.06.2021) &quot;О гражданской обороне&quot;{КонсультантПлюс}" w:history="1">
        <w:r w:rsidRPr="006B68EB">
          <w:rPr>
            <w:rStyle w:val="a7"/>
            <w:rFonts w:eastAsia="Calibri" w:cs="Times New Roman"/>
            <w:color w:val="auto"/>
            <w:szCs w:val="28"/>
          </w:rPr>
          <w:t>N 28-ФЗ</w:t>
        </w:r>
      </w:hyperlink>
      <w:r w:rsidRPr="006B68EB">
        <w:rPr>
          <w:rFonts w:eastAsia="Calibri" w:cs="Times New Roman"/>
          <w:szCs w:val="28"/>
        </w:rPr>
        <w:t xml:space="preserve"> "О гражданской обороне" и от 21 декабря 1994 г. </w:t>
      </w:r>
      <w:hyperlink r:id="rId12" w:tooltip="Федеральный закон от 21.12.1994 N 68-ФЗ (ред. от 11.06.2021) &quot;О защите населения и территорий от чрезвычайных ситуаций природного и техногенного характера&quot;{КонсультантПлюс}" w:history="1">
        <w:r w:rsidRPr="006B68EB">
          <w:rPr>
            <w:rStyle w:val="a7"/>
            <w:rFonts w:eastAsia="Calibri" w:cs="Times New Roman"/>
            <w:color w:val="auto"/>
            <w:szCs w:val="28"/>
          </w:rPr>
          <w:t>N 68-ФЗ</w:t>
        </w:r>
      </w:hyperlink>
      <w:r w:rsidRPr="006B68EB">
        <w:rPr>
          <w:rFonts w:eastAsia="Calibri" w:cs="Times New Roman"/>
          <w:szCs w:val="28"/>
        </w:rPr>
        <w:t xml:space="preserve"> "О защите населения и территорий от чрезвычайных ситуаций природного и техногенного характера", в постановлениях Правительства Российской Федерации от 26 ноября 2007 г. </w:t>
      </w:r>
      <w:hyperlink r:id="rId13" w:tooltip="Постановление Правительства РФ от 26.11.2007 N 804 (ред. от 30.09.2019) &quot;Об утверждении Положения о гражданской обороне в Российской Федерации&quot;{КонсультантПлюс}" w:history="1">
        <w:r w:rsidRPr="006B68EB">
          <w:rPr>
            <w:rStyle w:val="a7"/>
            <w:rFonts w:eastAsia="Calibri" w:cs="Times New Roman"/>
            <w:color w:val="auto"/>
            <w:szCs w:val="28"/>
          </w:rPr>
          <w:t>N 804</w:t>
        </w:r>
      </w:hyperlink>
      <w:r w:rsidRPr="006B68EB">
        <w:rPr>
          <w:rFonts w:eastAsia="Calibri" w:cs="Times New Roman"/>
          <w:szCs w:val="28"/>
        </w:rPr>
        <w:t xml:space="preserve"> "Об утверждении Положения о гражданской обороне в Российской Федерации", от 30 декабря 2003 г. </w:t>
      </w:r>
      <w:hyperlink r:id="rId14" w:tooltip="Постановление Правительства РФ от 30.12.2003 N 794 (ред. от 23.10.2021) &quot;О единой государственной системе предупреждения и ликвидации чрезвычайных ситуаций&quot;{КонсультантПлюс}" w:history="1">
        <w:r w:rsidRPr="006B68EB">
          <w:rPr>
            <w:rStyle w:val="a7"/>
            <w:rFonts w:eastAsia="Calibri" w:cs="Times New Roman"/>
            <w:color w:val="auto"/>
            <w:szCs w:val="28"/>
          </w:rPr>
          <w:t>N 794</w:t>
        </w:r>
      </w:hyperlink>
      <w:r w:rsidRPr="006B68EB">
        <w:rPr>
          <w:rFonts w:eastAsia="Calibri" w:cs="Times New Roman"/>
          <w:szCs w:val="28"/>
        </w:rPr>
        <w:t xml:space="preserve"> "О единой государственной системе предупреждения и ликвидации чрезвычайных ситуаций" и от 10 июля 1999 г. </w:t>
      </w:r>
      <w:hyperlink r:id="rId15" w:tooltip="Постановление Правительства РФ от 10.07.1999 N 782 (ред. от 14.10.2016) &quot;О создании (назначении) в организациях структурных подразделений (работников), уполномоченных на решение задач в области гражданской обороны&quot;{КонсультантПлюс}" w:history="1">
        <w:r w:rsidRPr="006B68EB">
          <w:rPr>
            <w:rStyle w:val="a7"/>
            <w:rFonts w:eastAsia="Calibri" w:cs="Times New Roman"/>
            <w:color w:val="auto"/>
            <w:szCs w:val="28"/>
          </w:rPr>
          <w:t>N 782</w:t>
        </w:r>
      </w:hyperlink>
      <w:r w:rsidRPr="006B68EB">
        <w:rPr>
          <w:rFonts w:eastAsia="Calibri" w:cs="Times New Roman"/>
          <w:szCs w:val="28"/>
        </w:rPr>
        <w:t xml:space="preserve"> "О создании (назначении) в организациях структурных подразделений (работников), уполномоченных на решение задач в области гражданской обороны".</w:t>
      </w:r>
    </w:p>
    <w:p w14:paraId="1D0EE2B8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28B65D2" w14:textId="6A4CBD81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2. Опасности, возникающие при военных конфликтах или вследствие этих конфликтов, а также при ЧС.</w:t>
      </w:r>
    </w:p>
    <w:p w14:paraId="08CDD9D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5C2B01E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Опасности военного характера и присущие им особенности.</w:t>
      </w:r>
    </w:p>
    <w:p w14:paraId="78F5750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ЧС природного характера, характерные для данной территории, их возможные последствия и основные поражающие факторы.</w:t>
      </w:r>
    </w:p>
    <w:p w14:paraId="7B97738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ЧС техногенного характера, вероятные для данной территории, их возможные последствия и основные поражающие факторы.</w:t>
      </w:r>
    </w:p>
    <w:p w14:paraId="61769B21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7C379765" w14:textId="5F1C730D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3. Основные принципы организации и способы защиты населения, материальных и культурных ценностей от опасностей, возникающих при ЧС, а также при военных конфликтах или вследствие этих конфликтов.</w:t>
      </w:r>
    </w:p>
    <w:p w14:paraId="7BB7F50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727B895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Принципы организации приведения в готовность, ведения ГО и ЗНТЧС.</w:t>
      </w:r>
    </w:p>
    <w:p w14:paraId="0851966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Способы защиты, их содержание и организация выполнения:</w:t>
      </w:r>
    </w:p>
    <w:p w14:paraId="3D04546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инженерная защита;</w:t>
      </w:r>
    </w:p>
    <w:p w14:paraId="6A278CF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эвакуация;</w:t>
      </w:r>
    </w:p>
    <w:p w14:paraId="0A5903B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использование средств индивидуальной защиты;</w:t>
      </w:r>
    </w:p>
    <w:p w14:paraId="13EFEDE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проведение АСДНР.</w:t>
      </w:r>
    </w:p>
    <w:p w14:paraId="51177FE5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768684C4" w14:textId="1E2A1FED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4. Организационные основы ГО и ЗНТЧС.</w:t>
      </w:r>
    </w:p>
    <w:p w14:paraId="21A048D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1D1740D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Роль и место ГО в современных условиях. Структура ГО. Органы управления и силы ГО.</w:t>
      </w:r>
    </w:p>
    <w:p w14:paraId="201F3EB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Основы защиты населения и территорий от ЧС. Классификация ЧС и основные опасности. Принципы построения РСЧС, состав органов управления и сил РСЧС.</w:t>
      </w:r>
    </w:p>
    <w:p w14:paraId="3EF6AF87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69B4C3D2" w14:textId="0D9241E5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5. Полномочия ОГВ, ОМСУ, обязанности организаций и граждан в области ГО и ЗНТЧС.</w:t>
      </w:r>
    </w:p>
    <w:p w14:paraId="56C93FF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1A8613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Полномочия, функции и обязанности ОГВ, ОМСУ, организаций и граждан в области ГО и ЗНТЧС.</w:t>
      </w:r>
    </w:p>
    <w:p w14:paraId="33A65D7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Ответственность за невыполнение требований нормативных правовых актов в области ГО и ЗНТЧС.</w:t>
      </w:r>
    </w:p>
    <w:p w14:paraId="014C40EA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05B5F18" w14:textId="18B8B6DF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6. Режимы функционирования органов управления и сил РСЧС и их введение. Выполняемые мероприятия.</w:t>
      </w:r>
    </w:p>
    <w:p w14:paraId="1C5BCCB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8C8372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Режимы функционирования органов управления и сил РСЧС. Порядок их введения.</w:t>
      </w:r>
    </w:p>
    <w:p w14:paraId="03F949C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Мероприятия, проводимые при различных режимах функционирования РСЧС, их сущность и организация выполнения.</w:t>
      </w:r>
    </w:p>
    <w:p w14:paraId="1FD5BB92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D90D8CA" w14:textId="6562F173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7. Действия должностных лиц и органов управления ГО и РСЧС при введении различных режимов функционирования органов управления РСЧС и сил, а также при получении сигналов о начале выполнения мероприятий по ГО.</w:t>
      </w:r>
    </w:p>
    <w:p w14:paraId="08D965A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171DBCE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1. Организации и порядок действия должностных лиц и органов управления, а также основные мероприятия, проводимые ими в режиме повседневной деятельности, при введении режима повышенной готовности или ЧС.</w:t>
      </w:r>
    </w:p>
    <w:p w14:paraId="6AE5BEF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Обязанности и действия должностных лиц и органов управления по приведению в готовность и ведению ГО.</w:t>
      </w:r>
    </w:p>
    <w:p w14:paraId="0ADB799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Основные мероприятия и действия должностных лиц и органов управления по приведению в готовность и ведению ГО.</w:t>
      </w:r>
    </w:p>
    <w:p w14:paraId="20D430C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bookmarkEnd w:id="5"/>
    <w:p w14:paraId="075F3DF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4.2 Содержание тем занятий модуля "Планирование мероприятий по ГО и ЗНТЧС"</w:t>
      </w:r>
    </w:p>
    <w:p w14:paraId="6BD9357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1. Требования нормативных правовых актов по вопросам ГО и ЗНТЧС. Организация и выполнение мероприятий по ГО и защиты от ЧС.</w:t>
      </w:r>
    </w:p>
    <w:p w14:paraId="37DFFD1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Учебный вопрос:</w:t>
      </w:r>
    </w:p>
    <w:p w14:paraId="26FD5E6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Федеральные и региональные законы и подзаконные акты по вопросам ГО и защиты от ЧС. Их сущность и направления деятельности, обучаемых по их реализации.</w:t>
      </w:r>
    </w:p>
    <w:p w14:paraId="6AD16ABB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611B89B4" w14:textId="65899978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2. Организация работы органа управления ГО и РСЧС. Порядок разработки планирующих и отчетных документов повседневной деятельности органов управления ГО и РСЧС.</w:t>
      </w:r>
    </w:p>
    <w:p w14:paraId="787EBAF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30D8A51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Основные нормативные правовые акты, определяющие порядок работы органов управления ГО и РСЧС. Задачи и основные функции органов управления ГО и РСЧС.</w:t>
      </w:r>
    </w:p>
    <w:p w14:paraId="02428F9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Планирующие и отчетные документы, разрабатываемые органами управления ГО и РСЧС, их содержание и предъявляемые к ним требования.</w:t>
      </w:r>
    </w:p>
    <w:p w14:paraId="4E8C6A9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Практическое рассмотрение и обсуждение варианта Плана основных мероприятий органа управления соответствующего уровня на год.</w:t>
      </w:r>
    </w:p>
    <w:p w14:paraId="1CBFB8BE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7BE182DC" w14:textId="7EF8757A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3. Планирование мероприятий ГО. Содержание и разработка Плана приведения в готовность ГО, Плана ГО (Плана ГО и защиты населения).</w:t>
      </w:r>
    </w:p>
    <w:p w14:paraId="156633A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CD744C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Требования, предъявляемые к разработке Плана приведения в готовность ГО, Плана ГО (Плана ГО и защиты населения), исходные данные для планирования мероприятий по ГО, этапы разработки указанных планов, порядок их утверждения.</w:t>
      </w:r>
    </w:p>
    <w:p w14:paraId="3976ADA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Перечень документов, прилагаемых к Плану приведения в готовность ГО, Плану ГО (Плану ГО и защиты населения), их корректировка, хранение и порядок работы с ними.</w:t>
      </w:r>
    </w:p>
    <w:p w14:paraId="18F1E42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Практическое рассмотрение вариантов Плана приведения в готовность ГО, Плана ГО (Плана ГО и защиты населения) с разработкой отдельных элементов.</w:t>
      </w:r>
    </w:p>
    <w:p w14:paraId="7B91ED72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2CB3E69" w14:textId="021F0866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Тема 4. Планирование мероприятий ЗНТЧС. Содержание и разработка Плана действий по предупреждению и ликвидации ЧС.</w:t>
      </w:r>
    </w:p>
    <w:p w14:paraId="1A25EE2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3C2D335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План действий по предупреждению и ликвидации ЧС, его структура и содержание.</w:t>
      </w:r>
    </w:p>
    <w:p w14:paraId="2D186CA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Порядок разработки, согласования и утверждения плана.</w:t>
      </w:r>
    </w:p>
    <w:p w14:paraId="1D0CEB6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Практическое рассмотрение вариантов Плана действий по предупреждению и ликвидации ЧС с разработкой отдельных элементов.</w:t>
      </w:r>
    </w:p>
    <w:p w14:paraId="7D4CB3A5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3B0AD9C" w14:textId="284F17B1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5. Деятельность органов управления ГО и РСЧС по организации создания, использования и пополнения запасов (резервов) материально-технических, продовольственных, медицинских, финансовых и иных средств в интересах ГО (предупреждения и ликвидации ЧС).</w:t>
      </w:r>
    </w:p>
    <w:p w14:paraId="7C00FA8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4C99255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Виды, номенклатура, объем запасов (резервов) средств. Порядок их создания и использования. Задачи органов управления ГО и РСЧС по организации создания и осуществлению контроля за созданием, хранением, использованием и восполнением запасов (резервов) материально-технических, продовольственных, медицинских, финансовых и иных средств.</w:t>
      </w:r>
    </w:p>
    <w:p w14:paraId="2A39D83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Сроки освежения, проведения лабораторных испытаний запасов (резервов) средств.</w:t>
      </w:r>
    </w:p>
    <w:p w14:paraId="69A9FF6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Силы ГО и РСЧС, предназначенные для материального обеспечения выполнения мероприятий ГО и защиты населения, их состав и задачи.</w:t>
      </w:r>
    </w:p>
    <w:p w14:paraId="1D97B33A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39B8C92A" w14:textId="0294B2B0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6. Действия должностных лиц ГО и РСЧС при приведении в готовность органов управления и сил ГО и РСЧС.</w:t>
      </w:r>
    </w:p>
    <w:p w14:paraId="010A20E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7C9C42A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Понятие о готовности органов управления и сил ГО и РСЧС, порядок приведения их в готовность.</w:t>
      </w:r>
    </w:p>
    <w:p w14:paraId="11B62EF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Порядок и сроки оповещения, сбора личного состава, получения табельного имущества, средств индивидуальной защиты, выдвижения в район выполнения задач.</w:t>
      </w:r>
    </w:p>
    <w:p w14:paraId="153418B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Обязанности руководителей и работников органа управления ГО и РСЧС при приведении органов управления, сил ГО и РСЧС в готовность.</w:t>
      </w:r>
    </w:p>
    <w:p w14:paraId="0AA3EDC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Мероприятия, проводимые в целях повышения готовности органов управления и сил ГО и РСЧС.</w:t>
      </w:r>
    </w:p>
    <w:p w14:paraId="4DE6D7D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BF260E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4.3 Содержание тем занятий модуля "Организация предупреждения ЧС и повышения устойчивости функционирования организаций, необходимых для выживания населения"</w:t>
      </w:r>
    </w:p>
    <w:p w14:paraId="0C7CD1B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Тема 1. Потенциально опасные объекты, расположенные на территории Российской Федерации (субъекта Российской Федерации, муниципального </w:t>
      </w:r>
      <w:r w:rsidRPr="006B68EB">
        <w:rPr>
          <w:rFonts w:eastAsia="Calibri" w:cs="Times New Roman"/>
          <w:szCs w:val="28"/>
        </w:rPr>
        <w:lastRenderedPageBreak/>
        <w:t>образования, организации) и возможные опасности при нарушении их функционирования. Организация лицензирования, декларирования и страхования потенциально опасных объектов.</w:t>
      </w:r>
    </w:p>
    <w:p w14:paraId="2B872C9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7BC7143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Виды потенциально опасных объектов, расположенных на территории субъекта Российской Федерации (муниципального образования), и характер их опасных производств. Возможные причины и последствия возникновения аварий и катастроф.</w:t>
      </w:r>
    </w:p>
    <w:p w14:paraId="1F5E8C7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Основные мероприятия по предупреждению и ликвидации ЧС техногенного характера.</w:t>
      </w:r>
    </w:p>
    <w:p w14:paraId="09409EC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Нормативное правовое регулирование промышленной безопасности опасных объектов.</w:t>
      </w:r>
    </w:p>
    <w:p w14:paraId="0F19274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Типовой паспорт безопасности территории муниципальных образований.</w:t>
      </w:r>
    </w:p>
    <w:p w14:paraId="677D5CF9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30535A5" w14:textId="5FC36EC5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2. Требования пожарной безопасности и задачи должностных лиц и работников ГО и РСЧС по их выполнению.</w:t>
      </w:r>
    </w:p>
    <w:p w14:paraId="09E7ED2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2181044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Законодательство Российской Федерации в области пожарной безопасности. Основные нормы и требования.</w:t>
      </w:r>
    </w:p>
    <w:p w14:paraId="6D8EB45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Разработка и реализация мер пожарной безопасности. Противопожарный режим и его установление. Система оповещения о пожаре. План (схема) эвакуации в случае пожара. Порядок учета пожаров и их последствий.</w:t>
      </w:r>
    </w:p>
    <w:p w14:paraId="16AA756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Особенности пожарной безопасности детских дошкольных и образовательных учреждений, культурно-просветительских и зрелищных учреждений, а также при организации и проведении мероприятий с массовым пребыванием людей.</w:t>
      </w:r>
    </w:p>
    <w:p w14:paraId="2466E8F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Задачи и обязанности должностных лиц и работников ГО и РСЧС по исполнению требований пожарной безопасности.</w:t>
      </w:r>
    </w:p>
    <w:p w14:paraId="1B04A2A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Ответственность за нарушения в области пожарной безопасности.</w:t>
      </w:r>
    </w:p>
    <w:p w14:paraId="61AA2A7C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6E246D2B" w14:textId="4F649B64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3. Общие понятия об устойчивости функционирования организаций, необходимых для выживания населения. Факторы, влияющие на устойчивость функционирования организаций при ЧС и в военное время. Мероприятия и способы повышения устойчивости функционирования организаций, необходимых для выживания населения при военных конфликтах или вследствие этих конфликтов, а также при ЧС.</w:t>
      </w:r>
    </w:p>
    <w:p w14:paraId="067D094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5D8CC1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Понятие устойчивости функционирования организаций в военное время, а также при ЧС природного и техногенного характера, и основные пути ее повышения. Факторы, влияющие на устойчивость организаций в условиях военного времени, а также при ЧС.</w:t>
      </w:r>
    </w:p>
    <w:p w14:paraId="691B7C0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2. Основные направления деятельности органов власти и администрации организаций по разработке и осуществлению мероприятий по 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ЧС.</w:t>
      </w:r>
    </w:p>
    <w:p w14:paraId="5E711BC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Комплекс заблаговременных организационных, инженерно-технических, технологических и специальных мероприятий, направленных на повышение устойчивости организаций, необходимых для выживания населения при военных конфликтах или вследствие этих конфликтов, а также при ЧС, порядок их выполнения.</w:t>
      </w:r>
    </w:p>
    <w:p w14:paraId="3443DDA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Подготовка организации к восстановлению нарушенного производства и переводу на режим работы военного времени или на аварийный режим работы.</w:t>
      </w:r>
    </w:p>
    <w:p w14:paraId="4978D8DF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A9B8EF6" w14:textId="582CCB1C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4. Прогнозирование и оценка устойчивости функционирования организаций, необходимых для выживания населения при военных конфликтах или вследствие этих конфликтов, а также при ЧС.</w:t>
      </w:r>
    </w:p>
    <w:p w14:paraId="2CC842C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19B72DE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Исходные положения для прогнозирования и оценки устойчивости функционирования организации.</w:t>
      </w:r>
    </w:p>
    <w:p w14:paraId="2368CDB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Методики оценки устойчивости организации к воздействию поражающих факторов при военных конфликтах.</w:t>
      </w:r>
    </w:p>
    <w:p w14:paraId="06A7997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Оценка химической обстановки при аварии (разрушении) на химически опасных объектах и транспорте.</w:t>
      </w:r>
    </w:p>
    <w:p w14:paraId="66B6B9A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Методика оценки устойчивости объекта при ЧС.</w:t>
      </w:r>
    </w:p>
    <w:p w14:paraId="6AACAF00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AFE0714" w14:textId="3C24CBD6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5. Порядок финансирования мероприятий ГО и ЗНТЧС. Организация отчетности за использование финансовых средств, выделяемых на эти цели.</w:t>
      </w:r>
    </w:p>
    <w:p w14:paraId="4E624CF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2C2EF97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Планирование бюджетных финансовых средств на выполнение мероприятий ГО, ЗНТЧС и ликвидации их последствий.</w:t>
      </w:r>
    </w:p>
    <w:p w14:paraId="212444D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Порядок выделения финансовых средств на выполнение мероприятий ГО и защиты от ЧС.</w:t>
      </w:r>
    </w:p>
    <w:p w14:paraId="0772797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Перечень, порядок разработки и представления необходимых документов, подтверждающих факт ЧС и размер затрат на ликвидацию ее последствий.</w:t>
      </w:r>
    </w:p>
    <w:p w14:paraId="4DAAF0B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Ведение учета, отчетности и финансового контроля за расходованием средств по мероприятиям ГО, предупреждения и ликвидации ЧС.</w:t>
      </w:r>
    </w:p>
    <w:p w14:paraId="31E1B3E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3ABFCF2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4.4 Содержание тем занятий модуля "Способы и методы защиты населения, материальных, культурных ценностей и организация их выполнения"</w:t>
      </w:r>
    </w:p>
    <w:p w14:paraId="0F6BBD71" w14:textId="24F3FAAA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1. Прогнозирование и оценка обстановки в интересах подготовки к защите и по защите</w:t>
      </w:r>
      <w:r w:rsidRPr="006B68EB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6B68EB">
        <w:rPr>
          <w:rFonts w:eastAsia="Calibri" w:cs="Times New Roman"/>
          <w:szCs w:val="28"/>
        </w:rPr>
        <w:t xml:space="preserve">населения, материальных и культурных ценностей, а также территорий </w:t>
      </w:r>
      <w:r w:rsidRPr="006B68EB">
        <w:rPr>
          <w:rFonts w:eastAsia="Calibri" w:cs="Times New Roman"/>
          <w:szCs w:val="28"/>
        </w:rPr>
        <w:lastRenderedPageBreak/>
        <w:t>от опасностей, возникающих при ведении военных конфликтов, вследствие этих конфликтов, а также при ЧС.</w:t>
      </w:r>
    </w:p>
    <w:p w14:paraId="334F5C5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6952EC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Сущность, порядок и методика прогнозирования и оценки обстановки. Исходные данные для прогнозирования и оценки обстановки в интересах защиты населения, материальных и культурных ценностей и территорий.</w:t>
      </w:r>
    </w:p>
    <w:p w14:paraId="242F2C6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Силы и средства для ведения разведки в очагах поражения и районах ЧС. Их задачи и действия органов управления ГО и РСЧС по организации выполнения.</w:t>
      </w:r>
    </w:p>
    <w:p w14:paraId="40C65AA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Оценка радиационной, химической, инженерной и медицинской обстановки в очагах поражения и районах ЧС.</w:t>
      </w:r>
    </w:p>
    <w:p w14:paraId="1490BB9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Действия должностных лиц органов управления ГО и РСЧС при оценке обстановки при аварии на химически (</w:t>
      </w:r>
      <w:proofErr w:type="spellStart"/>
      <w:r w:rsidRPr="006B68EB">
        <w:rPr>
          <w:rFonts w:eastAsia="Calibri" w:cs="Times New Roman"/>
          <w:szCs w:val="28"/>
        </w:rPr>
        <w:t>радиационно</w:t>
      </w:r>
      <w:proofErr w:type="spellEnd"/>
      <w:r w:rsidRPr="006B68EB">
        <w:rPr>
          <w:rFonts w:eastAsia="Calibri" w:cs="Times New Roman"/>
          <w:szCs w:val="28"/>
        </w:rPr>
        <w:t>) опасном объекте.</w:t>
      </w:r>
    </w:p>
    <w:p w14:paraId="29BBE46A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F789008" w14:textId="7DC2802B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2. Порядок организации реагирования при получении прогноза возникновения ЧС.</w:t>
      </w:r>
    </w:p>
    <w:p w14:paraId="1F3A3B0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17F7574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Порядок приема информации о прогнозе возникновения ЧС.</w:t>
      </w:r>
    </w:p>
    <w:p w14:paraId="06DB3F0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Порядок доведения информации о получении прогноза возникновения ЧС до взаимодействующих и вышестоящих органов управления РСЧС.</w:t>
      </w:r>
    </w:p>
    <w:p w14:paraId="240E481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Порядок организации выполнения превентивных мероприятий.</w:t>
      </w:r>
    </w:p>
    <w:p w14:paraId="4C1F281D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2F04B95" w14:textId="2836747A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3. Организация радиационной, химической и медико-биологической защиты населения и работников организаций.</w:t>
      </w:r>
    </w:p>
    <w:p w14:paraId="679079E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2CA2816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Особенности воздействия на население ионизирующего излучения. Основные мероприятия по защите населения от радиационного воздействия при угрозе и (или) возникновении радиационной аварии.</w:t>
      </w:r>
    </w:p>
    <w:p w14:paraId="714AC2A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Виды АХОВ. Их воздействие на организм человека. Основные мероприятия химической защиты, осуществляемые в случае угрозы и (или) возникновения химической аварии. Оказание первой помощи при поражении АХОВ.</w:t>
      </w:r>
    </w:p>
    <w:p w14:paraId="5C1B4F8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Сущность, задачи и основные мероприятия медико-биологической защиты в зависимости от обстановки, масштаба прогнозируемой или возникшей ЧС биологического характера. Карантин и обсервация.</w:t>
      </w:r>
    </w:p>
    <w:p w14:paraId="1EC6981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Средства индивидуальной защиты, классификация, назначение, порядок использования, хранение и поддержание их в готовности.</w:t>
      </w:r>
    </w:p>
    <w:p w14:paraId="43C50D4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Классификация приборов радиационной разведки и дозиметрического контроля. Принцип действия и основные характеристики приборов радиационной разведки и дозиметрического контроля, состоящих на оснащении сил ГО и РСЧС, подготовка их к работе, проверка работоспособности. Практическая работа с приборами РР и ДК.</w:t>
      </w:r>
    </w:p>
    <w:p w14:paraId="799B711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6. Приборы химической разведки, их принцип действия и основные характеристики. Подготовка приборов химической разведки к работе, определение </w:t>
      </w:r>
      <w:r w:rsidRPr="006B68EB">
        <w:rPr>
          <w:rFonts w:eastAsia="Calibri" w:cs="Times New Roman"/>
          <w:szCs w:val="28"/>
        </w:rPr>
        <w:lastRenderedPageBreak/>
        <w:t>в атмосфере отравляющих веществ и АХОВ. Практическая работа с приборами химической разведки.</w:t>
      </w:r>
    </w:p>
    <w:p w14:paraId="1A7A09E9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B4DD1A6" w14:textId="6252B86D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4. Организация инженерной защиты населения и работников организаций.</w:t>
      </w:r>
    </w:p>
    <w:p w14:paraId="6358B78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5D86755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Нормативная правовая база в области инженерной защиты. Требования норм проектирования инженерно-технических мероприятий ГО и предупреждения ЧС.</w:t>
      </w:r>
    </w:p>
    <w:p w14:paraId="0A4F56C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Классификация ЗС ГО, их устройство и внутреннее оборудование. Убежища. Противорадиационные укрытия. Укрытия. Порядок приведения ЗС ГО в готовность к приему укрываемых.</w:t>
      </w:r>
    </w:p>
    <w:p w14:paraId="20C0EC8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Порядок укрытия населения и работников организации в ЗС ГО. Содержание и использование ЗС ГО в мирное время.</w:t>
      </w:r>
    </w:p>
    <w:p w14:paraId="2AC5BA34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43EE7E3" w14:textId="56DB011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5. Общие понятия об эвакуации населения. Факторы, влияющие на способы эвакуации при ЧС и в военное время. Мероприятия и способы повышения эффективности проведения эвакуации населения.</w:t>
      </w:r>
    </w:p>
    <w:p w14:paraId="1C52B81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2C6C64C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Понятие эвакуации. Общий порядок и особенности проведения эвакуации населения в военное время, при ЧС природного и техногенного характера.</w:t>
      </w:r>
    </w:p>
    <w:p w14:paraId="55620E4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Основные направления деятельности органов власти и организаций по разработке и осуществлению мероприятий по повышению эффективности проведения эвакуации.</w:t>
      </w:r>
    </w:p>
    <w:p w14:paraId="57AE3450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DCA0B7D" w14:textId="7E85377A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6. Организация защиты населения, материальных и культурных ценностей путем эвакуации.</w:t>
      </w:r>
    </w:p>
    <w:p w14:paraId="3B278A8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76F97DB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1. Организация эвакуации населения. Способы эвакуации и порядок ее проведения. Планирование </w:t>
      </w:r>
      <w:proofErr w:type="spellStart"/>
      <w:r w:rsidRPr="006B68EB">
        <w:rPr>
          <w:rFonts w:eastAsia="Calibri" w:cs="Times New Roman"/>
          <w:szCs w:val="28"/>
        </w:rPr>
        <w:t>эвакомероприятий</w:t>
      </w:r>
      <w:proofErr w:type="spellEnd"/>
      <w:r w:rsidRPr="006B68EB">
        <w:rPr>
          <w:rFonts w:eastAsia="Calibri" w:cs="Times New Roman"/>
          <w:szCs w:val="28"/>
        </w:rPr>
        <w:t>. Эвакуационные органы, порядок их создания, задачи, состав.</w:t>
      </w:r>
    </w:p>
    <w:p w14:paraId="5C596D5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2. Обеспечение </w:t>
      </w:r>
      <w:proofErr w:type="spellStart"/>
      <w:r w:rsidRPr="006B68EB">
        <w:rPr>
          <w:rFonts w:eastAsia="Calibri" w:cs="Times New Roman"/>
          <w:szCs w:val="28"/>
        </w:rPr>
        <w:t>эвакомероприятий</w:t>
      </w:r>
      <w:proofErr w:type="spellEnd"/>
      <w:r w:rsidRPr="006B68EB">
        <w:rPr>
          <w:rFonts w:eastAsia="Calibri" w:cs="Times New Roman"/>
          <w:szCs w:val="28"/>
        </w:rPr>
        <w:t>: транспортное, медицинское и другие. Обеспечение охраны общественного порядка, связи и оповещения. Организация питания и обогрева.</w:t>
      </w:r>
    </w:p>
    <w:p w14:paraId="6DC4669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3. Организация взаимодействия органов власти при планировании и проведении </w:t>
      </w:r>
      <w:proofErr w:type="spellStart"/>
      <w:r w:rsidRPr="006B68EB">
        <w:rPr>
          <w:rFonts w:eastAsia="Calibri" w:cs="Times New Roman"/>
          <w:szCs w:val="28"/>
        </w:rPr>
        <w:t>эвакомероприятий</w:t>
      </w:r>
      <w:proofErr w:type="spellEnd"/>
      <w:r w:rsidRPr="006B68EB">
        <w:rPr>
          <w:rFonts w:eastAsia="Calibri" w:cs="Times New Roman"/>
          <w:szCs w:val="28"/>
        </w:rPr>
        <w:t xml:space="preserve">. Особенности организации и проведения </w:t>
      </w:r>
      <w:proofErr w:type="spellStart"/>
      <w:r w:rsidRPr="006B68EB">
        <w:rPr>
          <w:rFonts w:eastAsia="Calibri" w:cs="Times New Roman"/>
          <w:szCs w:val="28"/>
        </w:rPr>
        <w:t>эвакомероприятий</w:t>
      </w:r>
      <w:proofErr w:type="spellEnd"/>
      <w:r w:rsidRPr="006B68EB">
        <w:rPr>
          <w:rFonts w:eastAsia="Calibri" w:cs="Times New Roman"/>
          <w:szCs w:val="28"/>
        </w:rPr>
        <w:t xml:space="preserve"> при ЧС.</w:t>
      </w:r>
    </w:p>
    <w:p w14:paraId="229F98D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Способы подготовки и упаковки материальных ценностей для эвакуации. Необходимые сопровождающие документы. Способы и особенности погрузки, укладки, крепления, перевозки и выгрузки культурных ценностей. Порядок осуществления охраны перевозки. Особенности перевозки материальных и культурных ценностей в условиях зараженной местности. Определение мест эвакуации и временного хранения материальных и культурных ценностей, а также важнейших фондов культурных ценностей.</w:t>
      </w:r>
    </w:p>
    <w:p w14:paraId="62A58747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FB7A475" w14:textId="5119B79B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7. Организация медицинской профилактики радиационных поражений и оказания медицинской помощи пострадавшим при радиационной аварии.</w:t>
      </w:r>
    </w:p>
    <w:p w14:paraId="232CFE5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1026F1C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Профилактика радиационных поражений. Радиопротекторы.</w:t>
      </w:r>
    </w:p>
    <w:p w14:paraId="4117324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Оценка радиационной опасности и принятие мер по обеспечению личной безопасности. Мероприятия по оказанию первой помощи пострадавшим при радиационной аварии. Транспортировка пострадавших. Проведение санитарной обработки по окончании оказания помощи.</w:t>
      </w:r>
    </w:p>
    <w:p w14:paraId="54F99130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31F05104" w14:textId="0343A40F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8. Деятельность должностных лиц ГО и РСЧС по организации и осуществлению надзора и контроля в области ГО и защиты от ЧС.</w:t>
      </w:r>
    </w:p>
    <w:p w14:paraId="6B60D90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7D729B7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Полномочия и обязанности должностных лиц ГО и РСЧС в сфере осуществления надзора и контроля в области ГО и защиты от ЧС.</w:t>
      </w:r>
    </w:p>
    <w:p w14:paraId="30EE8B0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Мероприятия по организации и осуществлению надзора и контроля в области ГО и защиты от ЧС.</w:t>
      </w:r>
    </w:p>
    <w:p w14:paraId="15DE37FC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A5762BB" w14:textId="0543D20F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9. Особенности организации дезинфекционных мероприятий в период осложнения эпидемиологической ситуации.</w:t>
      </w:r>
    </w:p>
    <w:p w14:paraId="157370B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8B7A24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Особенности организации дезинфекционных мероприятий на территории субъектов Российской Федерации (муниципальных образований) в период осложнения эпидемиологической ситуации.</w:t>
      </w:r>
    </w:p>
    <w:p w14:paraId="07D84A9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Правила поведения граждан в условиях эпидемии (пандемии).</w:t>
      </w:r>
    </w:p>
    <w:p w14:paraId="0FB163F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Средства индивидуальной (медицинской) защиты при эпидемии (пандемии).</w:t>
      </w:r>
    </w:p>
    <w:p w14:paraId="235397B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8EF79A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4.5 Содержание тем занятий модуля "Организация выполнения мероприятий по ликвидации ЧС"</w:t>
      </w:r>
    </w:p>
    <w:p w14:paraId="7619F9E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1. Организация работы КЧС и ОПБ.</w:t>
      </w:r>
    </w:p>
    <w:p w14:paraId="5D9488F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2656CC7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Назначение, задачи и состав КЧС и ОПБ. Правовые основы деятельности КЧС и ОПБ. Нормативные правовые акты, регламентирующие деятельность КЧС и ОПБ.</w:t>
      </w:r>
    </w:p>
    <w:p w14:paraId="6AEF94B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Планирование работы КЧС и ОПБ (перспективное и текущее). Перечень разрабатываемых документов и их содержание. Алгоритм работы КЧС и ОПБ и ее председателя при угрозе и возникновении ЧС.</w:t>
      </w:r>
    </w:p>
    <w:p w14:paraId="3BF90F2C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4288733" w14:textId="09166A4F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2. Действия должностных лиц ГО и РСЧС при приведении органов управления и сил ГО и РСЧС в готовность.</w:t>
      </w:r>
    </w:p>
    <w:p w14:paraId="21D75FD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5E85347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1. Понятие о готовности органов управления, сил ГО и РСЧС, порядок приведения их в готовность.</w:t>
      </w:r>
    </w:p>
    <w:p w14:paraId="373AA64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Порядок и сроки оповещения, сбора личного состава, получения табельного имущества, средств индивидуальной защиты, выдвижения в район расположения.</w:t>
      </w:r>
    </w:p>
    <w:p w14:paraId="6008CA1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Обязанности председателя КЧС и ОПБ, руководителя органа управления ГО и РСЧС, руководителей спасательных служб и НАСФ при приведении сил ГО и РСЧС в готовность.</w:t>
      </w:r>
    </w:p>
    <w:p w14:paraId="4C3E340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Мероприятия, проводимые в целях повышения готовности органов управления, сил ГО и РСЧС.</w:t>
      </w:r>
    </w:p>
    <w:p w14:paraId="095E5ED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Практические действия должностных лиц ГО и РСЧС при приведении органов управления, сил ГО и РСЧС в готовность.</w:t>
      </w:r>
    </w:p>
    <w:p w14:paraId="7BEFE0D4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469FCDC" w14:textId="5CC7E6D8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3. Состав, порядок создания спасательных служб и нештатных формирований, поддержание их в постоянной готовности, применение при проведении АСДНР.</w:t>
      </w:r>
    </w:p>
    <w:p w14:paraId="71163CB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7D242C8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Нормативное правовое регулирование создания и применения НАСФ, НФГО и спасательных служб.</w:t>
      </w:r>
    </w:p>
    <w:p w14:paraId="6FCDB84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Предназначение, порядок создания, виды и организационная структура спасательных служб, НФГО и НАСФ. Комплектование личным составом, обеспечение техникой и имуществом спасательных служб, НФГО и НАСФ.</w:t>
      </w:r>
    </w:p>
    <w:p w14:paraId="42231EE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Организация подготовки к выполнению задач.</w:t>
      </w:r>
    </w:p>
    <w:p w14:paraId="27CF0133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73C502C" w14:textId="3C91289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4. Организация всестороннего обеспечения сил ГО и РСЧС и взаимодействия между ними в ходе выполнения АСДНР.</w:t>
      </w:r>
    </w:p>
    <w:p w14:paraId="3FDC83E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9BDC9B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Основные составляющие всестороннего обеспечения действий сил ГО и РСЧС в ходе АСДНР и их краткая характеристика.</w:t>
      </w:r>
    </w:p>
    <w:p w14:paraId="50EFD77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Особенности организации материально-технического обеспечения при проведении АСДНР.</w:t>
      </w:r>
    </w:p>
    <w:p w14:paraId="1C2A626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Определение основ взаимодействия при проведении АСДНР, оформление решения о порядке взаимодействия на картах и в других документах. Доведение намеченного порядка взаимодействия до личного состава.</w:t>
      </w:r>
    </w:p>
    <w:p w14:paraId="4BA8CED1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10DBF4B" w14:textId="4B6DBAEC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5. Действия руководителей НАСФ, НФГО и руководителей спасательных служб по организации и проведению АСДНР и выполнению задач по предназначению.</w:t>
      </w:r>
    </w:p>
    <w:p w14:paraId="27706AB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1EBB2A2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Получение и уяснение задач, оценка обстановки, принятие решения, распределение основных сил и средств.</w:t>
      </w:r>
    </w:p>
    <w:p w14:paraId="0D4DDA9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2. Порядок разработки и содержание приказа (распоряжения) на выполнение задач. Доведение задач до исполнителей. Выбор маршрута выдвижения, порядок построения колонны, организация движения, управление на марше.</w:t>
      </w:r>
    </w:p>
    <w:p w14:paraId="7EC6947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Организация выдвижения спасательных служб и НАСФ, НФГО в район выполнения задачи.</w:t>
      </w:r>
    </w:p>
    <w:p w14:paraId="233A5E0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Организация взаимодействия с аварийно-спасательными и иными подразделениями других ведомств.</w:t>
      </w:r>
    </w:p>
    <w:p w14:paraId="11358FB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Смена в очаге поражения и вывод из него подразделений НАСФ. Организация и проведение специальной обработки. Восстановление готовности спасательных служб и НАСФ, НФГО к дальнейшим действиям.</w:t>
      </w:r>
    </w:p>
    <w:p w14:paraId="451A4CA3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ED6B479" w14:textId="26131506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6. Организация защиты личного состава сил ГО и РСЧС при выполнении задач.</w:t>
      </w:r>
    </w:p>
    <w:p w14:paraId="1DD655C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2A4B81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4.6 Содержание тем занятий модуля "Организация деятельности органов управления"</w:t>
      </w:r>
    </w:p>
    <w:p w14:paraId="4437F2B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1. Организация управления, связи и оповещения в системах ГО и РСЧС.</w:t>
      </w:r>
    </w:p>
    <w:p w14:paraId="31667F6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4432DCC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Организация связи, использование государственных, ведомственных и коммерческих сетей связи в интересах управления в системах ГО и РСЧС.</w:t>
      </w:r>
    </w:p>
    <w:p w14:paraId="6E4D6F6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Принципы построения и использования системы централизованного оповещения. Средства и порядок оповещения. Локальные системы оповещения.</w:t>
      </w:r>
    </w:p>
    <w:p w14:paraId="2BB78E7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Порядок работы должностных лиц органов управления ГО и РСЧС по организации управления, связи и оповещения в системах ГО и РСЧС.</w:t>
      </w:r>
    </w:p>
    <w:p w14:paraId="3BE1798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Предназначение, оборудование, размещение и организация работы пунктов управления. Порядок работы дежурных смен, их обязанности. Меры, повышающие устойчивость управления при выполнении мероприятий ГО и защиты от ЧС.</w:t>
      </w:r>
    </w:p>
    <w:p w14:paraId="6215E88A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3FFBAAF" w14:textId="1CFAF1AB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2. Информационные системы, используемые в деятельности органов повседневного управления РСЧС, их возможности и перспективы развития.</w:t>
      </w:r>
    </w:p>
    <w:p w14:paraId="2C200AC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644B53E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АИУС РСЧС - назначение, функциональные возможности, перспективы развития.</w:t>
      </w:r>
    </w:p>
    <w:p w14:paraId="38DFBC2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АПК "Безопасный город" - назначение, состав, функциональные возможности, перспективы развития.</w:t>
      </w:r>
    </w:p>
    <w:p w14:paraId="7A423D8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Другие информационные системы, используемые органами управления РСЧС на территории субъекта Российской Федерации.</w:t>
      </w:r>
    </w:p>
    <w:p w14:paraId="5A3FF6B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Перспективы развития информационных систем, используемых в деятельности органов повседневного управления РСЧС.</w:t>
      </w:r>
    </w:p>
    <w:p w14:paraId="62E939E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 xml:space="preserve">5. Порядок организации круглосуточного мониторинга обстановки и организации реагирования на угрозы возникновения и возникновение ЧС с использованием возможностей АИУС РСЧС, АПК "Безопасный город" и других </w:t>
      </w:r>
      <w:r w:rsidRPr="006B68EB">
        <w:rPr>
          <w:rFonts w:eastAsia="Calibri" w:cs="Times New Roman"/>
          <w:szCs w:val="28"/>
        </w:rPr>
        <w:lastRenderedPageBreak/>
        <w:t>информационных систем, используемых органами управления РСЧС на территории субъекта Российской Федерации.</w:t>
      </w:r>
    </w:p>
    <w:p w14:paraId="3821B26A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85E2D54" w14:textId="7D86D18B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3. Система обеспечения вызова экстренных оперативных служб по единому номеру "112". Правила приема и отработки вызова (сообщения о происшествии) операторами ЕДДС.</w:t>
      </w:r>
    </w:p>
    <w:p w14:paraId="3FFDB90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3AFD5E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Назначение, структура системы обеспечения вызова экстренных оперативных служб по единому номеру "112" и ее функциональные возможности. ЕДДС как основа для создания системы - 112. Основные подсистемы системы - 112.</w:t>
      </w:r>
    </w:p>
    <w:p w14:paraId="0BAEA82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Правила приема и обработки вызова (сообщения о происшествии) ЕДДС, интегрированных с системой-112. Алгоритм действий старшего оперативного дежурного, его помощника и оператора ЕДДС при угрозе и возникновении ЧС, а также получении информации по телефону "112". Порядок ведения учетных форм. Порядок размещения информации о ходе и об окончании мероприятий по экстренному реагированию на принятый вызов.</w:t>
      </w:r>
    </w:p>
    <w:p w14:paraId="4675F62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Работа старшего оперативного дежурного, его помощника и оператора ЕДДС за автоматизированным рабочим местом, интегрированным с системой - 112. Порядок заполнения и форма карточки информационного обмена. Особенности приема и обработки SMS, факс-сообщения. Особенности приема и обработка сигнала от датчиков, установленных на стационарных объектах.</w:t>
      </w:r>
    </w:p>
    <w:p w14:paraId="3671E88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Отработка алгоритма по организации взаимодействия операторов центра обеспечения вызовов, диспетчеров ДДС по вводным, задаваемым преподавателем, в том числе при возникновении и ликвидации последствий ЧС на объекте с массовым пребыванием людей.</w:t>
      </w:r>
    </w:p>
    <w:p w14:paraId="4AF338A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Отработка карточки информационного обмена в роли "оператор ЕДДС". Особенности работы оператора ЕДДС: контроль за реагированием на происшествие, анализ и ввод в базу данных информации, полученной по результатам реагирования.</w:t>
      </w:r>
    </w:p>
    <w:p w14:paraId="6FD1007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6. Круглосуточный мониторинг обстановки и организация реагирования на угрозы возникновения и возникновение ЧС с использованием современных информационных систем.</w:t>
      </w:r>
    </w:p>
    <w:p w14:paraId="77CA4797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00B85A2" w14:textId="7FC65C2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4. Предназначение, состав, структура, оснащение техническими средствами управления, задачи и организация работы ЕДДС с учетом ввода в действие системы-112.</w:t>
      </w:r>
    </w:p>
    <w:p w14:paraId="15127EE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019A4E3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Предназначение, состав и структура ЕДДС. Оснащение техническими средствами управления.</w:t>
      </w:r>
    </w:p>
    <w:p w14:paraId="17B74A9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Задачи ЕДДС. Режимы функционирования ЕДДС.</w:t>
      </w:r>
    </w:p>
    <w:p w14:paraId="6DB5DFBE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Порядок работы, функции и задачи ЕДДС при начале выполнения мероприятий ГО.</w:t>
      </w:r>
    </w:p>
    <w:p w14:paraId="20D4F7B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4. Руководящие, планирующие и отчетные документы, определяющие задачи, функции и полномочия ЕДДС с учетом ввода в действие системы - 112.</w:t>
      </w:r>
    </w:p>
    <w:p w14:paraId="252F539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3A5845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4.7 Содержание тем занятий модуля "Организация и осуществление подготовки населения в области ГО и защиты от ЧС"</w:t>
      </w:r>
    </w:p>
    <w:p w14:paraId="1FD3E7D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1. Деятельность должностных лиц и специалистов ГО и РСЧС по организации подготовки населения в области ГО и защиты от ЧС.</w:t>
      </w:r>
    </w:p>
    <w:p w14:paraId="1F70CBF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454E6FF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Сущность и задачи подготовки населения Российской Федерации в области ГО и защиты от ЧС.</w:t>
      </w:r>
    </w:p>
    <w:p w14:paraId="6D2951E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Требования нормативных правовых актов по организации и осуществлению подготовки населения в области ГО и защиты от ЧС.</w:t>
      </w:r>
    </w:p>
    <w:p w14:paraId="6537231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Структура единой системы подготовки населения в области ГО и защиты от ЧС.</w:t>
      </w:r>
    </w:p>
    <w:p w14:paraId="0F49269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Формы подготовки и перечень групп населения, подлежащих подготовке.</w:t>
      </w:r>
    </w:p>
    <w:p w14:paraId="045AE39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Состав и содержание учебно-материальной базы для подготовки населения в области ГО и защиты от ЧС.</w:t>
      </w:r>
    </w:p>
    <w:p w14:paraId="2DD93B0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6. Мероприятия по организации подготовки населения в области ГО и защиты от ЧС.</w:t>
      </w:r>
    </w:p>
    <w:p w14:paraId="01BA06A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7. Полномочия и обязанности должностных лиц по организации подготовки населения в области ГО и защиты от ЧС.</w:t>
      </w:r>
    </w:p>
    <w:p w14:paraId="1BD8E795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589D4A32" w14:textId="26295CC6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2. Организация подготовки работников организаций в области ГО и защиты от ЧС, а также подготовки спасательных служб, НАСФ и НФГО.</w:t>
      </w:r>
    </w:p>
    <w:p w14:paraId="253435B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5EFE486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Планирование и организация подготовки в области ГО и защиты от ЧС руководителей (работников) структурных подразделений, уполномоченных на решение задач в области ГО, и других работников организаций, а также руководителей и личного состава спасательных служб, НАСФ и НФГО организаций.</w:t>
      </w:r>
    </w:p>
    <w:p w14:paraId="5C2CB93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Требования к программам курсового обучения и проведения вводного инструктажа. Их структура и содержание. Документы по планированию и учету мероприятий подготовки, их содержание и порядок ведения.</w:t>
      </w:r>
    </w:p>
    <w:p w14:paraId="033B906C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3AC9467F" w14:textId="6B38F5D3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3. Организация и проведение учений и тренировок по ГО и защите от ЧС.</w:t>
      </w:r>
    </w:p>
    <w:p w14:paraId="56A24AB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2B19C48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Виды учений и тренировок, основы их организации и проведения.</w:t>
      </w:r>
    </w:p>
    <w:p w14:paraId="1695F5D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Сущность и цели командно-штабных учений. Подготовка учений, разработка учебно-методических документов. Методика проведения учения.</w:t>
      </w:r>
    </w:p>
    <w:p w14:paraId="12042D4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Сущность и цели тактико-специальных учений. Подготовка тактико-специального учения. Руководство учением. Разработка учебно-методических документов. Методика проведения учения.</w:t>
      </w:r>
    </w:p>
    <w:p w14:paraId="454A4BF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4. Сущность и цели комплексных учений. Подготовка комплексного учения. Руководство учением. Разработка учебно-методических документов. Методика проведения учения.</w:t>
      </w:r>
    </w:p>
    <w:p w14:paraId="4E514C0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Сущность и цели объектовых тренировок. Подготовка объектовой тренировки. Руководство тренировкой. Разработка учебно-методических документов. Методика проведения объектовой тренировки.</w:t>
      </w:r>
    </w:p>
    <w:p w14:paraId="5F8F8A7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6. Сущность и цели проведения Дня защиты детей в образовательных организациях, соревнований "Школа безопасности" и полевых лагерей "Юный спасатель". Планирование, подготовка и методика проведения. Разработка учебно-методических документов.</w:t>
      </w:r>
    </w:p>
    <w:p w14:paraId="33686938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0BEDE74" w14:textId="1F2040F3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4. Организация пропаганды и информирования населения в области ГО и защиты от ЧС.</w:t>
      </w:r>
    </w:p>
    <w:p w14:paraId="5568D3F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3198A40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Задачи и содержание пропаганды и информирования населения в области ГО и защиты от ЧС.</w:t>
      </w:r>
    </w:p>
    <w:p w14:paraId="47D9F06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Организация пропаганды и информирования населения.</w:t>
      </w:r>
    </w:p>
    <w:p w14:paraId="0EE8279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Порядок взаимодействия со средствами массовой информации в интересах пропаганды и информирования населения в области ГО и защиты от ЧС.</w:t>
      </w:r>
    </w:p>
    <w:p w14:paraId="638467FA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7B43779C" w14:textId="47996A00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5. Требования основных нормативных правовых документов, регламентирующих создание и деятельность курсов ГО.</w:t>
      </w:r>
    </w:p>
    <w:p w14:paraId="66509ED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3DEBACF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Требования нормативных правовых актов и методических документов по созданию и обеспечению функционирования курсов ГО.</w:t>
      </w:r>
    </w:p>
    <w:p w14:paraId="1556BB4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Локальные нормативные акты курсов ГО (понятие, признаки, виды и формы). Требования к локальным нормативным актам.</w:t>
      </w:r>
    </w:p>
    <w:p w14:paraId="3B5A38F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Организация процесса обучения. Формы и методы проведения занятий. Организация учебной и методической работы курсов ГО.</w:t>
      </w:r>
    </w:p>
    <w:p w14:paraId="0F48A78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Учебная материальная база курсов ГО.</w:t>
      </w:r>
    </w:p>
    <w:p w14:paraId="71500F0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5. Требования к организации и осуществлению платной деятельности.</w:t>
      </w:r>
    </w:p>
    <w:p w14:paraId="318665F9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275C8A35" w14:textId="6995C3D3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6. Особенности деятельности должностных лиц ГО и РСЧС по организации подготовки в области ГО и защиты от ЧС неработающего населения, а также по участию в обучении подрастающего поколения в области безопасности жизнедеятельности.</w:t>
      </w:r>
    </w:p>
    <w:p w14:paraId="242EDC0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34BB20E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Планирование и контроль за проведением мероприятий по подготовке неработающего населения.</w:t>
      </w:r>
    </w:p>
    <w:p w14:paraId="09E91DA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Координация деятельности органов и организаций, участвующих в подготовке неработающего населения.</w:t>
      </w:r>
    </w:p>
    <w:p w14:paraId="4F232ED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3. Организация разработки, изготовления и внедрения наглядных пособий, памяток, листовок и другой пропагандистской литературы в интересах подготовки неработающего населения.</w:t>
      </w:r>
    </w:p>
    <w:p w14:paraId="13C8B72A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Взаимодействие должностных лиц ГО и РСЧС с должностными лицами органов управления образованием и образовательными организациями по изучению ОБЖ и БЖД, а также проведению мероприятий с подрастающим поколением в области безопасности жизнедеятельности.</w:t>
      </w:r>
    </w:p>
    <w:p w14:paraId="607F1400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6277D8F" w14:textId="0C02BFA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7. Организация безопасной образовательной среды и охрана труда курсах ГО, УКП.</w:t>
      </w:r>
    </w:p>
    <w:p w14:paraId="04088C6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56FE05E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Основные требования нормативных правовых актов Российской Федерации, регламентирующих безопасность в образовательных организациях. Система мер и мероприятий по достижению безопасности образовательной организации. Основные формы и методы работы по обеспечению безопасности образовательной среды.</w:t>
      </w:r>
    </w:p>
    <w:p w14:paraId="727E10B2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Основные требования к обеспечению пожарной безопасности и соблюдению санитарно-эпидемиологических норм и правил в образовательной организации.</w:t>
      </w:r>
    </w:p>
    <w:p w14:paraId="69536F01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Роль и место охраны труда в системе обеспечения безопасности образовательной среды. Основные принципы обеспечения безопасности и охраны труда.</w:t>
      </w:r>
    </w:p>
    <w:p w14:paraId="5C334943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0D65A65" w14:textId="062F35E5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Тема 8. Применение электронного обучения и дистанционных образовательных технологий при реализации программ обучения в области ГО и защиты от ЧС.</w:t>
      </w:r>
    </w:p>
    <w:p w14:paraId="7A56B725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Занятие 1 (лекция). Теоретические основы организации дистанционных образовательных технологий при обучении в области ГО и защиты от ЧС.</w:t>
      </w:r>
    </w:p>
    <w:p w14:paraId="6BBCFA3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4BD78F2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Понятие электронного обучения, ДОТ. Основные виды ДОТ. Кейс-технология. Интернет технология. Телекоммуникационная технология. Их характеристики. Способы применения ДОТ при обучении различных групп населения в области ГО и защиты от ЧС.</w:t>
      </w:r>
    </w:p>
    <w:p w14:paraId="279BCB8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Основные требования к электронной информационно-образовательной среде при реализации программ обучения в области ГО и защиты от ЧС с применением ДОТ. Требования к материально-технической базе при реализации программ обучения в области ГО и защиты от ЧС с применением ДОТ. Особенности подготовки и методического сопровождения педагогических работников, осуществляющих обучение с применением ДОТ. Трудности при использовании ДОТ в обучении.</w:t>
      </w:r>
    </w:p>
    <w:p w14:paraId="1EDB8CE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Занятие 2 (практическое занятие). Разработка и создание на одной из общедоступных платформ заданий к занятию по ГО и защите от ЧС с применением ДОТ.</w:t>
      </w:r>
    </w:p>
    <w:p w14:paraId="134E59E4" w14:textId="77777777" w:rsidR="001234C1" w:rsidRDefault="001234C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67BA313E" w14:textId="368E7C96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Тема 9. Принципы, методы, процедуры и инструменты оценки результатов освоения программ обучения в области ГО и защиты от ЧС.</w:t>
      </w:r>
    </w:p>
    <w:p w14:paraId="6D000CD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Учебные вопросы:</w:t>
      </w:r>
    </w:p>
    <w:p w14:paraId="35FA3EFF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Управление качеством обучения с учетом требований примерных программ. Обеспечение системы качества обучения.</w:t>
      </w:r>
    </w:p>
    <w:p w14:paraId="5C4F85D7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Инструменты оценки результатов освоения программ курсового обучения в области ГО и защиты от ЧС.</w:t>
      </w:r>
    </w:p>
    <w:p w14:paraId="71CE74B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Внутренняя система оценки качества обучения: разработка, утверждение, критерии, процедуры, инструментарий оценки результативности обучения.</w:t>
      </w:r>
    </w:p>
    <w:p w14:paraId="185FF0F0" w14:textId="418C7AC2" w:rsid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54E29A3" w14:textId="77777777" w:rsidR="003574FE" w:rsidRPr="006B68EB" w:rsidRDefault="003574FE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3FA15A41" w14:textId="333626BB" w:rsidR="006B68EB" w:rsidRPr="006B68EB" w:rsidRDefault="006B68EB" w:rsidP="006B68EB">
      <w:pPr>
        <w:spacing w:after="0" w:line="259" w:lineRule="auto"/>
        <w:ind w:firstLine="567"/>
        <w:jc w:val="center"/>
        <w:rPr>
          <w:rFonts w:eastAsia="Calibri" w:cs="Times New Roman"/>
          <w:b/>
          <w:bCs/>
          <w:szCs w:val="28"/>
        </w:rPr>
      </w:pPr>
      <w:r w:rsidRPr="006B68EB">
        <w:rPr>
          <w:rFonts w:eastAsia="Calibri" w:cs="Times New Roman"/>
          <w:b/>
          <w:bCs/>
          <w:szCs w:val="28"/>
        </w:rPr>
        <w:t>V. РЕКОМЕНДУЕМЫЕ ОРГАНИЗАЦИОННО-ПЕДАГОГИЧЕСКИЕ УСЛОВИЯ</w:t>
      </w:r>
      <w:r>
        <w:rPr>
          <w:rFonts w:eastAsia="Calibri" w:cs="Times New Roman"/>
          <w:b/>
          <w:bCs/>
          <w:szCs w:val="28"/>
        </w:rPr>
        <w:t xml:space="preserve"> </w:t>
      </w:r>
      <w:r w:rsidRPr="006B68EB">
        <w:rPr>
          <w:rFonts w:eastAsia="Calibri" w:cs="Times New Roman"/>
          <w:b/>
          <w:bCs/>
          <w:szCs w:val="28"/>
        </w:rPr>
        <w:t>И УЧЕБНО-МАТЕРИАЛЬНАЯ БАЗА</w:t>
      </w:r>
    </w:p>
    <w:p w14:paraId="2C10409D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068B881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1. Рекомендуемые организационно-педагогические условия реализации Программ направлены на обеспечение соответствия качества подготовки обучающихся установленным требованиям, соответствия применяемых форм, средств, методов обучения возрастным особенностям, способностям, интересам и потребностям обучающихся.</w:t>
      </w:r>
    </w:p>
    <w:p w14:paraId="31F00DD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Теоретическое обучение целесообразно проводить в оборудованных учебных кабинетах, отвечающих материально-техническим и информационно-методическим требованиям.</w:t>
      </w:r>
    </w:p>
    <w:p w14:paraId="7E90D1E5" w14:textId="7D9BEE12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2. Целесообразно наличие у педагогических работников организаций, осуществляющих образовательную деятельность в области ГО и защиты от ЧС, непосредственно осуществляющих обучение по Программам, высшего или среднего профессионального образования в области ГО либо защиты от ЧС, или высшего образования и дополнительного профессионального образования в области ГО либо защиты от ЧС (по программам профессиональной переподготовки), а также стажа преподавания по тематике не менее 1 года и (или) практической работы в областях знаний, предусмотренных модулями Примерной</w:t>
      </w:r>
      <w:r w:rsidRPr="006B68EB">
        <w:rPr>
          <w:rFonts w:ascii="Arial" w:eastAsiaTheme="minorEastAsia" w:hAnsi="Arial" w:cs="Arial"/>
          <w:sz w:val="20"/>
          <w:szCs w:val="20"/>
          <w:lang w:eastAsia="ru-RU"/>
        </w:rPr>
        <w:t xml:space="preserve"> </w:t>
      </w:r>
      <w:r w:rsidRPr="006B68EB">
        <w:rPr>
          <w:rFonts w:eastAsia="Calibri" w:cs="Times New Roman"/>
          <w:szCs w:val="28"/>
        </w:rPr>
        <w:t>программы, не менее 3 лет.</w:t>
      </w:r>
    </w:p>
    <w:p w14:paraId="14D1321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3. Информационно-методические рекомендации по реализации Примерной программы включают:</w:t>
      </w:r>
    </w:p>
    <w:p w14:paraId="387C0FA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учебный план;</w:t>
      </w:r>
    </w:p>
    <w:p w14:paraId="0A7124F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календарный учебный график;</w:t>
      </w:r>
    </w:p>
    <w:p w14:paraId="31A46436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Программу для соответствующей категории обучаемых;</w:t>
      </w:r>
    </w:p>
    <w:p w14:paraId="0AA539D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методические материалы и разработки;</w:t>
      </w:r>
    </w:p>
    <w:p w14:paraId="7FA8DF3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расписание занятий.</w:t>
      </w:r>
    </w:p>
    <w:p w14:paraId="0C8859B0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4. Содержание оценочных и методических материалов определяется организациями, осуществляющими образовательную деятельность в области ГО и защиты от ЧС самостоятельно, с учетом положений законодательства Российской Федерации об образовании и в области ГО и защиты от ЧС.</w:t>
      </w:r>
    </w:p>
    <w:p w14:paraId="65E56F9B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lastRenderedPageBreak/>
        <w:t>5. Учебно-методические пособия, содержащие материалы, необходимые для реализации обучения по темам и учебным вопросам, указанным в Примерной программе могут быть представлены в виде печатных изданий, электронных учебных материалов, тематических фильмов.</w:t>
      </w:r>
    </w:p>
    <w:p w14:paraId="2DF76FC4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6. Рекомендуемое материально-техническое обеспечение реализации Примерной программы включает:</w:t>
      </w:r>
    </w:p>
    <w:p w14:paraId="08877F9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компьютерный класс;</w:t>
      </w:r>
    </w:p>
    <w:p w14:paraId="51372923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мультимедийный проектор, экран или интерактивная доска;</w:t>
      </w:r>
    </w:p>
    <w:p w14:paraId="4C31F6A9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робот-тренажер, манекен для отработки приемов оказания первой помощи;</w:t>
      </w:r>
    </w:p>
    <w:p w14:paraId="33D08E2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макеты ЗС ГО, систем связи и оповещения, оборудования для проведения АСДНР;</w:t>
      </w:r>
    </w:p>
    <w:p w14:paraId="62EA696C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плакаты;</w:t>
      </w:r>
    </w:p>
    <w:p w14:paraId="55DB4CB8" w14:textId="77777777" w:rsidR="006B68EB" w:rsidRPr="006B68EB" w:rsidRDefault="006B68EB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 w:rsidRPr="006B68EB">
        <w:rPr>
          <w:rFonts w:eastAsia="Calibri" w:cs="Times New Roman"/>
          <w:szCs w:val="28"/>
        </w:rPr>
        <w:t>презентации лекций.</w:t>
      </w:r>
    </w:p>
    <w:p w14:paraId="6FA967D9" w14:textId="3607831D" w:rsidR="007E1D3A" w:rsidRDefault="007E1D3A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D235986" w14:textId="602E54FA" w:rsidR="002B36C0" w:rsidRDefault="002B36C0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6C7ED8DA" w14:textId="4E1675DB" w:rsidR="002B36C0" w:rsidRPr="002B36C0" w:rsidRDefault="002B36C0" w:rsidP="002B36C0">
      <w:pPr>
        <w:spacing w:after="0" w:line="259" w:lineRule="auto"/>
        <w:ind w:firstLine="567"/>
        <w:jc w:val="center"/>
        <w:rPr>
          <w:rFonts w:eastAsia="Calibri" w:cs="Times New Roman"/>
          <w:b/>
          <w:bCs/>
          <w:szCs w:val="28"/>
        </w:rPr>
      </w:pPr>
      <w:r w:rsidRPr="002B36C0">
        <w:rPr>
          <w:rFonts w:eastAsia="Calibri" w:cs="Times New Roman"/>
          <w:b/>
          <w:bCs/>
          <w:szCs w:val="28"/>
        </w:rPr>
        <w:t>СПИСОК ЛИТЕРАТУРЫ:</w:t>
      </w:r>
    </w:p>
    <w:p w14:paraId="4EB440B4" w14:textId="742313AD" w:rsidR="002B36C0" w:rsidRDefault="002B36C0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7B522ED" w14:textId="2CC931DF" w:rsidR="00414F94" w:rsidRPr="00414F94" w:rsidRDefault="00414F94" w:rsidP="000641A9">
      <w:pPr>
        <w:spacing w:after="0" w:line="259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14F94">
        <w:rPr>
          <w:rFonts w:eastAsia="Calibri" w:cs="Times New Roman"/>
          <w:szCs w:val="28"/>
        </w:rPr>
        <w:t>Закон РФ от 12 февраля 1998 года № 28-ФЗ «О гражданской обороне»</w:t>
      </w:r>
    </w:p>
    <w:p w14:paraId="77BB59FE" w14:textId="1FDCC34D" w:rsidR="000641A9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641A9">
        <w:rPr>
          <w:rFonts w:eastAsia="Calibri" w:cs="Times New Roman"/>
          <w:szCs w:val="28"/>
        </w:rPr>
        <w:t>Закон Р</w:t>
      </w:r>
      <w:r>
        <w:rPr>
          <w:rFonts w:eastAsia="Calibri" w:cs="Times New Roman"/>
          <w:szCs w:val="28"/>
        </w:rPr>
        <w:t xml:space="preserve">Ф </w:t>
      </w:r>
      <w:r w:rsidRPr="000641A9">
        <w:rPr>
          <w:rFonts w:eastAsia="Calibri" w:cs="Times New Roman"/>
          <w:szCs w:val="28"/>
        </w:rPr>
        <w:t xml:space="preserve">от </w:t>
      </w:r>
      <w:bookmarkStart w:id="6" w:name="_Hlk89790308"/>
      <w:r w:rsidRPr="000641A9">
        <w:rPr>
          <w:rFonts w:eastAsia="Calibri" w:cs="Times New Roman"/>
          <w:szCs w:val="28"/>
        </w:rPr>
        <w:t>21 декабря 1994г. №</w:t>
      </w:r>
      <w:r w:rsidR="0093346F">
        <w:rPr>
          <w:rFonts w:eastAsia="Calibri" w:cs="Times New Roman"/>
          <w:szCs w:val="28"/>
        </w:rPr>
        <w:t xml:space="preserve"> </w:t>
      </w:r>
      <w:r w:rsidRPr="000641A9">
        <w:rPr>
          <w:rFonts w:eastAsia="Calibri" w:cs="Times New Roman"/>
          <w:szCs w:val="28"/>
        </w:rPr>
        <w:t>68-ФЗ «О защите населения и территорий от чрезвычайных ситуаций природного и техногенного характера»</w:t>
      </w:r>
      <w:bookmarkEnd w:id="6"/>
    </w:p>
    <w:p w14:paraId="733D2CA6" w14:textId="028809CA" w:rsidR="00096A42" w:rsidRDefault="00096A42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96A42">
        <w:rPr>
          <w:rFonts w:eastAsia="Calibri" w:cs="Times New Roman"/>
          <w:szCs w:val="28"/>
        </w:rPr>
        <w:t>Федеральны</w:t>
      </w:r>
      <w:r>
        <w:rPr>
          <w:rFonts w:eastAsia="Calibri" w:cs="Times New Roman"/>
          <w:szCs w:val="28"/>
        </w:rPr>
        <w:t>й</w:t>
      </w:r>
      <w:r w:rsidRPr="00096A42">
        <w:rPr>
          <w:rFonts w:eastAsia="Calibri" w:cs="Times New Roman"/>
          <w:szCs w:val="28"/>
        </w:rPr>
        <w:t xml:space="preserve"> закон</w:t>
      </w:r>
      <w:r>
        <w:rPr>
          <w:rFonts w:eastAsia="Calibri" w:cs="Times New Roman"/>
          <w:szCs w:val="28"/>
        </w:rPr>
        <w:t xml:space="preserve"> </w:t>
      </w:r>
      <w:r w:rsidRPr="00096A42">
        <w:rPr>
          <w:rFonts w:eastAsia="Calibri" w:cs="Times New Roman"/>
          <w:szCs w:val="28"/>
        </w:rPr>
        <w:t>от 21 июля 1997 года №116-ФЗ «О промышленной безопасности опасных производственных объектов»</w:t>
      </w:r>
    </w:p>
    <w:p w14:paraId="7609F695" w14:textId="29435913" w:rsidR="000641A9" w:rsidRPr="000641A9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bCs/>
          <w:szCs w:val="28"/>
        </w:rPr>
        <w:t xml:space="preserve">- </w:t>
      </w:r>
      <w:r w:rsidRPr="000641A9">
        <w:rPr>
          <w:rFonts w:eastAsia="Calibri" w:cs="Times New Roman"/>
          <w:szCs w:val="28"/>
        </w:rPr>
        <w:t>Закон РФ от 21 декабря 1994 года № 69-ФЗ «О пожарной безопасности»</w:t>
      </w:r>
    </w:p>
    <w:p w14:paraId="46396832" w14:textId="028E8E43" w:rsidR="000641A9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bookmarkStart w:id="7" w:name="_Hlk89967555"/>
      <w:r w:rsidRPr="000641A9">
        <w:rPr>
          <w:rFonts w:eastAsia="Calibri" w:cs="Times New Roman"/>
          <w:szCs w:val="28"/>
        </w:rPr>
        <w:t>Закон</w:t>
      </w:r>
      <w:bookmarkEnd w:id="7"/>
      <w:r w:rsidRPr="000641A9">
        <w:rPr>
          <w:rFonts w:eastAsia="Calibri" w:cs="Times New Roman"/>
          <w:szCs w:val="28"/>
        </w:rPr>
        <w:t xml:space="preserve"> РФ от 6 октября 2003 года 131-ФЗ «Об общих принципах организации местного самоуправления в российской федерации»</w:t>
      </w:r>
    </w:p>
    <w:p w14:paraId="31F43F70" w14:textId="3FF692C0" w:rsidR="000641A9" w:rsidRPr="000641A9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641A9">
        <w:rPr>
          <w:rFonts w:eastAsia="Calibri" w:cs="Times New Roman"/>
          <w:szCs w:val="28"/>
        </w:rPr>
        <w:t xml:space="preserve">Закон РФ от 30.12.2001 г. </w:t>
      </w:r>
      <w:r w:rsidR="0093346F" w:rsidRPr="0093346F">
        <w:rPr>
          <w:rFonts w:eastAsia="Calibri" w:cs="Times New Roman"/>
          <w:szCs w:val="28"/>
        </w:rPr>
        <w:t xml:space="preserve">№ 195 </w:t>
      </w:r>
      <w:r w:rsidRPr="000641A9">
        <w:rPr>
          <w:rFonts w:eastAsia="Calibri" w:cs="Times New Roman"/>
          <w:szCs w:val="28"/>
        </w:rPr>
        <w:t>«О введение в действие Кодекса РФ об административных правонарушениях»</w:t>
      </w:r>
    </w:p>
    <w:p w14:paraId="7F8919D4" w14:textId="77777777" w:rsidR="000641A9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641A9">
        <w:rPr>
          <w:rFonts w:eastAsia="Calibri" w:cs="Times New Roman"/>
          <w:szCs w:val="28"/>
        </w:rPr>
        <w:t xml:space="preserve"> </w:t>
      </w:r>
      <w:bookmarkStart w:id="8" w:name="_Hlk89790880"/>
      <w:r>
        <w:rPr>
          <w:rFonts w:eastAsia="Calibri" w:cs="Times New Roman"/>
          <w:szCs w:val="28"/>
        </w:rPr>
        <w:t>П</w:t>
      </w:r>
      <w:r w:rsidRPr="000641A9">
        <w:rPr>
          <w:rFonts w:eastAsia="Calibri" w:cs="Times New Roman"/>
          <w:szCs w:val="28"/>
        </w:rPr>
        <w:t>остановлени</w:t>
      </w:r>
      <w:r>
        <w:rPr>
          <w:rFonts w:eastAsia="Calibri" w:cs="Times New Roman"/>
          <w:szCs w:val="28"/>
        </w:rPr>
        <w:t>е</w:t>
      </w:r>
      <w:r w:rsidRPr="000641A9">
        <w:rPr>
          <w:rFonts w:eastAsia="Calibri" w:cs="Times New Roman"/>
          <w:szCs w:val="28"/>
        </w:rPr>
        <w:t xml:space="preserve"> Правительства Российской Федерации от 26 ноября 2007г. №804 «Об утверждении Положения о гражданской обороне в Российской Федерации»</w:t>
      </w:r>
      <w:bookmarkEnd w:id="8"/>
      <w:r w:rsidRPr="000641A9">
        <w:rPr>
          <w:rFonts w:eastAsia="Calibri" w:cs="Times New Roman"/>
          <w:szCs w:val="28"/>
        </w:rPr>
        <w:t xml:space="preserve">, </w:t>
      </w:r>
      <w:bookmarkStart w:id="9" w:name="_Hlk89791573"/>
    </w:p>
    <w:p w14:paraId="00249EBE" w14:textId="77777777" w:rsidR="000641A9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641A9">
        <w:rPr>
          <w:rFonts w:eastAsia="Calibri" w:cs="Times New Roman"/>
          <w:szCs w:val="28"/>
        </w:rPr>
        <w:t>Постановление Правительства Российской Федерации от</w:t>
      </w:r>
      <w:r>
        <w:rPr>
          <w:rFonts w:eastAsia="Calibri" w:cs="Times New Roman"/>
          <w:szCs w:val="28"/>
        </w:rPr>
        <w:t xml:space="preserve"> </w:t>
      </w:r>
      <w:r w:rsidRPr="000641A9">
        <w:rPr>
          <w:rFonts w:eastAsia="Calibri" w:cs="Times New Roman"/>
          <w:szCs w:val="28"/>
        </w:rPr>
        <w:t>30 декабря 2003 г.</w:t>
      </w:r>
      <w:r>
        <w:rPr>
          <w:rFonts w:eastAsia="Calibri" w:cs="Times New Roman"/>
          <w:szCs w:val="28"/>
        </w:rPr>
        <w:t xml:space="preserve"> </w:t>
      </w:r>
      <w:r w:rsidRPr="000641A9">
        <w:rPr>
          <w:rFonts w:eastAsia="Calibri" w:cs="Times New Roman"/>
          <w:szCs w:val="28"/>
        </w:rPr>
        <w:t xml:space="preserve">№794 «О единой государственной системе предупреждения и ликвидации чрезвычайных ситуаций» </w:t>
      </w:r>
      <w:bookmarkEnd w:id="9"/>
    </w:p>
    <w:p w14:paraId="7207C933" w14:textId="039895A9" w:rsidR="00414F94" w:rsidRPr="000641A9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641A9">
        <w:rPr>
          <w:rFonts w:eastAsia="Calibri" w:cs="Times New Roman"/>
          <w:szCs w:val="28"/>
        </w:rPr>
        <w:t>Постановление Правительства Российской Федерации от 10 июля 1999г. №782 «О создании (назначении) в организациях структурных подразделений (работников), уполномоченных на решение задач в области гражданской обороны</w:t>
      </w:r>
      <w:r>
        <w:rPr>
          <w:rFonts w:eastAsia="Calibri" w:cs="Times New Roman"/>
          <w:szCs w:val="28"/>
        </w:rPr>
        <w:t>»</w:t>
      </w:r>
    </w:p>
    <w:p w14:paraId="174FF3ED" w14:textId="77777777" w:rsidR="0093346F" w:rsidRDefault="000641A9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93346F" w:rsidRPr="0093346F">
        <w:rPr>
          <w:rFonts w:eastAsia="Calibri" w:cs="Times New Roman"/>
          <w:szCs w:val="28"/>
        </w:rPr>
        <w:t xml:space="preserve">Кодекс Российской Федерации об административных правонарушениях от 30 декабря 2001 года N 195-ФЗ </w:t>
      </w:r>
    </w:p>
    <w:p w14:paraId="3DC22970" w14:textId="714D8E88" w:rsidR="000641A9" w:rsidRDefault="0093346F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Pr="0093346F">
        <w:rPr>
          <w:rFonts w:eastAsia="Calibri" w:cs="Times New Roman"/>
          <w:szCs w:val="28"/>
        </w:rPr>
        <w:t xml:space="preserve"> Уголовный Кодекс Российской Федерации от 13 июня 1996 года N 63-ФЗ</w:t>
      </w:r>
    </w:p>
    <w:p w14:paraId="33878DEE" w14:textId="5CBC8880" w:rsidR="00414F94" w:rsidRPr="00414F94" w:rsidRDefault="00414F94" w:rsidP="000641A9">
      <w:pPr>
        <w:spacing w:after="0" w:line="259" w:lineRule="auto"/>
        <w:ind w:firstLine="567"/>
        <w:jc w:val="both"/>
        <w:rPr>
          <w:rFonts w:eastAsia="Calibri" w:cs="Times New Roman"/>
          <w:szCs w:val="28"/>
          <w:lang w:bidi="ru-RU"/>
        </w:rPr>
      </w:pPr>
      <w:r>
        <w:rPr>
          <w:rFonts w:eastAsia="Calibri" w:cs="Times New Roman"/>
          <w:szCs w:val="28"/>
        </w:rPr>
        <w:t>- Приказ Министерства РФ по делам ГО, ЧС и ликвидации последствий стихийных бедствий от 11.01.2021 № 2 «</w:t>
      </w:r>
      <w:r w:rsidRPr="00414F94">
        <w:rPr>
          <w:rFonts w:eastAsia="Calibri" w:cs="Times New Roman"/>
          <w:szCs w:val="28"/>
        </w:rPr>
        <w:t xml:space="preserve">Об утверждении Инструкции о сроках и </w:t>
      </w:r>
      <w:r w:rsidRPr="00414F94">
        <w:rPr>
          <w:rFonts w:eastAsia="Calibri" w:cs="Times New Roman"/>
          <w:szCs w:val="28"/>
        </w:rPr>
        <w:lastRenderedPageBreak/>
        <w:t>формах представления информации в области защиты населения и территорий от чрезвычайных ситуаций природного и техногенного характера</w:t>
      </w:r>
      <w:r>
        <w:rPr>
          <w:rFonts w:eastAsia="Calibri" w:cs="Times New Roman"/>
          <w:szCs w:val="28"/>
        </w:rPr>
        <w:t>»</w:t>
      </w:r>
    </w:p>
    <w:p w14:paraId="23B5687A" w14:textId="77777777" w:rsidR="0093346F" w:rsidRPr="0093346F" w:rsidRDefault="00414F94" w:rsidP="0093346F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93346F" w:rsidRPr="0093346F">
        <w:rPr>
          <w:rFonts w:eastAsia="Calibri" w:cs="Times New Roman"/>
          <w:szCs w:val="28"/>
        </w:rPr>
        <w:t>Постановление Правительства РФ от 20.06.2005 N 385 (ред. от 15.05.2014) "О федеральной противопожарной службе Государственной противопожарной службы".</w:t>
      </w:r>
    </w:p>
    <w:p w14:paraId="0175C839" w14:textId="7B84DFAD" w:rsidR="0093346F" w:rsidRPr="0093346F" w:rsidRDefault="0093346F" w:rsidP="0093346F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93346F">
        <w:rPr>
          <w:rFonts w:eastAsia="Calibri" w:cs="Times New Roman"/>
          <w:szCs w:val="28"/>
        </w:rPr>
        <w:t>Постановление Правительства РФ от 30.12.2003 N 794 (ред. от 15.02.2014) "О единой государственной системе предупреждения и ликвидации чрезвычайных ситуаций".</w:t>
      </w:r>
    </w:p>
    <w:p w14:paraId="1E8ED327" w14:textId="3357200E" w:rsidR="0093346F" w:rsidRPr="0093346F" w:rsidRDefault="0093346F" w:rsidP="0093346F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93346F">
        <w:rPr>
          <w:rFonts w:eastAsia="Calibri" w:cs="Times New Roman"/>
          <w:szCs w:val="28"/>
        </w:rPr>
        <w:t>Положение «О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бедствий», утвержденное Постановлением Правительства Российской Федерации от 23 декабря 2004 N 835</w:t>
      </w:r>
    </w:p>
    <w:p w14:paraId="68474B98" w14:textId="29110597" w:rsidR="0093346F" w:rsidRPr="0093346F" w:rsidRDefault="0093346F" w:rsidP="0093346F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93346F">
        <w:rPr>
          <w:rFonts w:eastAsia="Calibri" w:cs="Times New Roman"/>
          <w:szCs w:val="28"/>
        </w:rPr>
        <w:t>"Основы единой государственной политики Российской Федерации в области гражданской обороны на период до 2020 года" (утв. Президентом РФ 03.09.2011 N Пр-2613)</w:t>
      </w:r>
    </w:p>
    <w:p w14:paraId="122BF60D" w14:textId="442F291B" w:rsidR="0093346F" w:rsidRPr="0093346F" w:rsidRDefault="0093346F" w:rsidP="0093346F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93346F">
        <w:rPr>
          <w:rFonts w:eastAsia="Calibri" w:cs="Times New Roman"/>
          <w:szCs w:val="28"/>
        </w:rPr>
        <w:t>"Методические рекомендации по организации и ведению гражданской обороны в субъекте Российской Федерации и муниципальном образовании" (утв. МЧС России 13.12.2012 N 2-4-87-30-14)</w:t>
      </w:r>
    </w:p>
    <w:p w14:paraId="334D94F9" w14:textId="512B1E3A" w:rsidR="002B36C0" w:rsidRDefault="004A71A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A71A1">
        <w:rPr>
          <w:rFonts w:eastAsia="Calibri" w:cs="Times New Roman"/>
          <w:szCs w:val="28"/>
        </w:rPr>
        <w:t>«Методические рекомендации по планированию действий по предупреждению и ликвидации чрезвычайных ситуаций, а также мероприятий гражданской обороны для территорий и объектов»</w:t>
      </w:r>
      <w:r>
        <w:rPr>
          <w:rFonts w:eastAsia="Calibri" w:cs="Times New Roman"/>
          <w:szCs w:val="28"/>
        </w:rPr>
        <w:t xml:space="preserve"> </w:t>
      </w:r>
      <w:r w:rsidRPr="004A71A1">
        <w:rPr>
          <w:rFonts w:eastAsia="Calibri" w:cs="Times New Roman"/>
          <w:szCs w:val="28"/>
        </w:rPr>
        <w:t xml:space="preserve">от 18 августа 2003 года </w:t>
      </w:r>
    </w:p>
    <w:p w14:paraId="652CD018" w14:textId="0FD7FC36" w:rsidR="002B36C0" w:rsidRDefault="004A71A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A71A1">
        <w:rPr>
          <w:rFonts w:eastAsia="Calibri" w:cs="Times New Roman"/>
          <w:szCs w:val="28"/>
        </w:rPr>
        <w:t xml:space="preserve">Приказ МЧС России от 27.03.2020 № 216ДСП </w:t>
      </w:r>
      <w:r>
        <w:rPr>
          <w:rFonts w:eastAsia="Calibri" w:cs="Times New Roman"/>
          <w:szCs w:val="28"/>
        </w:rPr>
        <w:t>«</w:t>
      </w:r>
      <w:r w:rsidRPr="004A71A1">
        <w:rPr>
          <w:rFonts w:eastAsia="Calibri" w:cs="Times New Roman"/>
          <w:szCs w:val="28"/>
        </w:rPr>
        <w:t>Об утверждении порядка разработки, согласования и утверждения планов гражданской обороны и защиты населения</w:t>
      </w:r>
      <w:r>
        <w:rPr>
          <w:rFonts w:eastAsia="Calibri" w:cs="Times New Roman"/>
          <w:szCs w:val="28"/>
        </w:rPr>
        <w:t>»</w:t>
      </w:r>
    </w:p>
    <w:p w14:paraId="6BF354EB" w14:textId="19B9F91C" w:rsidR="004A71A1" w:rsidRDefault="004A71A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A71A1">
        <w:rPr>
          <w:rFonts w:eastAsia="Calibri" w:cs="Times New Roman"/>
          <w:szCs w:val="28"/>
        </w:rPr>
        <w:t>Письмо Министерства РФ по делам ГО, ЧС и ликвидации последствий стихийных бедствий от 23 марта 2012 г. N 43-2047-14. «Методические рекомендации по определению номенклатуры и объемов создаваемых в целях гражданской обороны запасов материально-технических, продовольственных, медицинских и иных средств, накапливаемых федеральными органами исполнительной власти, органами исполнительной власти субъектов РФ, органами местного самоуправления и организациями»  </w:t>
      </w:r>
    </w:p>
    <w:p w14:paraId="0E966165" w14:textId="122347C7" w:rsidR="004A71A1" w:rsidRDefault="004A71A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A71A1">
        <w:rPr>
          <w:rFonts w:eastAsia="Calibri" w:cs="Times New Roman"/>
          <w:szCs w:val="28"/>
        </w:rPr>
        <w:t>Федерального закона РФ № 384-ФЗ от 30.12.2009 «Технический регламент о безопасности зданий и сооружений»</w:t>
      </w:r>
    </w:p>
    <w:p w14:paraId="6E855B2F" w14:textId="11AEE935" w:rsidR="004A71A1" w:rsidRDefault="004A71A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П</w:t>
      </w:r>
      <w:r w:rsidRPr="004A71A1">
        <w:rPr>
          <w:rFonts w:eastAsia="Calibri" w:cs="Times New Roman"/>
          <w:szCs w:val="28"/>
        </w:rPr>
        <w:t>остановление Правительства Российской Федерации от 14.08.2020 № 1226 «Об утверждении Правил разработки критериев отнесения объектов всех форм собственности к потенциально опасным объектам»</w:t>
      </w:r>
    </w:p>
    <w:p w14:paraId="7E3545C1" w14:textId="5C376DA8" w:rsidR="004A71A1" w:rsidRDefault="004A71A1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П</w:t>
      </w:r>
      <w:r w:rsidRPr="004A71A1">
        <w:rPr>
          <w:rFonts w:eastAsia="Calibri" w:cs="Times New Roman"/>
          <w:szCs w:val="28"/>
        </w:rPr>
        <w:t>остановление Правительства Российской Федерации от 10 июля 2021 г. № 1155 «Об утверждении Правил формирования и утверждения перечня потенциально опасных объектов»</w:t>
      </w:r>
    </w:p>
    <w:p w14:paraId="5576BCB7" w14:textId="5EF32BB0" w:rsidR="00096A42" w:rsidRDefault="00096A42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096A42">
        <w:rPr>
          <w:rFonts w:eastAsia="Calibri" w:cs="Times New Roman"/>
          <w:szCs w:val="28"/>
        </w:rPr>
        <w:t>Постановление Правительства Российской Федерации от 21 мая 2007 г. №304 «О классификации чрезвычайных ситуаций природного и техногенного характера»</w:t>
      </w:r>
    </w:p>
    <w:p w14:paraId="43F7A56A" w14:textId="3CEFF98C" w:rsidR="00345F90" w:rsidRDefault="00345F90" w:rsidP="00345F90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- </w:t>
      </w:r>
      <w:bookmarkStart w:id="10" w:name="_Hlk90035296"/>
      <w:r>
        <w:rPr>
          <w:rFonts w:eastAsia="Calibri" w:cs="Times New Roman"/>
          <w:szCs w:val="28"/>
        </w:rPr>
        <w:t xml:space="preserve">Письмо  </w:t>
      </w:r>
      <w:r w:rsidRPr="00345F90">
        <w:rPr>
          <w:rFonts w:eastAsia="Calibri" w:cs="Times New Roman"/>
          <w:szCs w:val="28"/>
        </w:rPr>
        <w:t xml:space="preserve">от 27 </w:t>
      </w:r>
      <w:r>
        <w:rPr>
          <w:rFonts w:eastAsia="Calibri" w:cs="Times New Roman"/>
          <w:szCs w:val="28"/>
        </w:rPr>
        <w:t>февраля</w:t>
      </w:r>
      <w:r w:rsidRPr="00345F90">
        <w:rPr>
          <w:rFonts w:eastAsia="Calibri" w:cs="Times New Roman"/>
          <w:szCs w:val="28"/>
        </w:rPr>
        <w:t xml:space="preserve"> 2020 г. № 11-7-604</w:t>
      </w:r>
      <w:r>
        <w:rPr>
          <w:rFonts w:eastAsia="Calibri" w:cs="Times New Roman"/>
          <w:szCs w:val="28"/>
        </w:rPr>
        <w:t xml:space="preserve"> «О примерном порядке определения состава Учебно-материальной базы для подготовки населения в области ГО и защиты от ЧС</w:t>
      </w:r>
      <w:bookmarkEnd w:id="10"/>
      <w:r w:rsidR="000C73C9">
        <w:rPr>
          <w:rFonts w:eastAsia="Calibri" w:cs="Times New Roman"/>
          <w:szCs w:val="28"/>
        </w:rPr>
        <w:t>.</w:t>
      </w:r>
    </w:p>
    <w:p w14:paraId="7A72E94C" w14:textId="77777777" w:rsidR="00345F90" w:rsidRPr="00345F90" w:rsidRDefault="00345F90" w:rsidP="00345F90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31DFEAD6" w14:textId="537AE6FD" w:rsidR="00345F90" w:rsidRDefault="00345F90" w:rsidP="006B68EB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10E9BE27" w14:textId="10B5F7F7" w:rsidR="007E1D3A" w:rsidRPr="007E1D3A" w:rsidRDefault="007E1D3A" w:rsidP="003574FE">
      <w:pPr>
        <w:spacing w:after="0" w:line="259" w:lineRule="auto"/>
        <w:ind w:firstLine="567"/>
        <w:jc w:val="both"/>
        <w:rPr>
          <w:rFonts w:eastAsia="Calibri" w:cs="Times New Roman"/>
          <w:szCs w:val="28"/>
        </w:rPr>
      </w:pPr>
    </w:p>
    <w:p w14:paraId="4AFA2801" w14:textId="77777777" w:rsidR="007E1D3A" w:rsidRDefault="007E1D3A" w:rsidP="007E1D3A">
      <w:pPr>
        <w:spacing w:after="0" w:line="259" w:lineRule="auto"/>
        <w:rPr>
          <w:rFonts w:eastAsia="Calibri" w:cs="Times New Roman"/>
          <w:bCs/>
          <w:szCs w:val="28"/>
        </w:rPr>
      </w:pPr>
    </w:p>
    <w:p w14:paraId="310F62FF" w14:textId="77777777" w:rsidR="007E1D3A" w:rsidRDefault="007E1D3A" w:rsidP="00CF76AB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0B2A0DA8" w14:textId="77777777" w:rsidR="007E1D3A" w:rsidRDefault="007E1D3A" w:rsidP="00CF76AB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1B1E9220" w14:textId="77777777" w:rsidR="007E1D3A" w:rsidRDefault="007E1D3A" w:rsidP="00CF76AB">
      <w:pPr>
        <w:spacing w:after="0" w:line="259" w:lineRule="auto"/>
        <w:jc w:val="center"/>
        <w:rPr>
          <w:rFonts w:eastAsia="Calibri" w:cs="Times New Roman"/>
          <w:bCs/>
          <w:szCs w:val="28"/>
        </w:rPr>
      </w:pPr>
    </w:p>
    <w:p w14:paraId="5C2CBF7E" w14:textId="3BBB2E33" w:rsidR="00B91B31" w:rsidRDefault="00B91B31" w:rsidP="00CF76AB">
      <w:pPr>
        <w:spacing w:after="0" w:line="259" w:lineRule="auto"/>
        <w:contextualSpacing/>
        <w:rPr>
          <w:rFonts w:eastAsia="Calibri" w:cs="Times New Roman"/>
          <w:szCs w:val="28"/>
        </w:rPr>
      </w:pPr>
    </w:p>
    <w:p w14:paraId="16E823CF" w14:textId="62B28866" w:rsidR="00B91B31" w:rsidRDefault="00B91B31" w:rsidP="00CF76AB">
      <w:pPr>
        <w:spacing w:after="0" w:line="259" w:lineRule="auto"/>
        <w:contextualSpacing/>
        <w:rPr>
          <w:rFonts w:eastAsia="Calibri" w:cs="Times New Roman"/>
          <w:szCs w:val="28"/>
        </w:rPr>
      </w:pPr>
    </w:p>
    <w:p w14:paraId="7627A6D7" w14:textId="6A38749F" w:rsidR="00B91B31" w:rsidRDefault="00B91B31" w:rsidP="00CF76AB">
      <w:pPr>
        <w:spacing w:after="0" w:line="259" w:lineRule="auto"/>
        <w:contextualSpacing/>
        <w:rPr>
          <w:rFonts w:eastAsia="Calibri" w:cs="Times New Roman"/>
          <w:szCs w:val="28"/>
        </w:rPr>
      </w:pPr>
    </w:p>
    <w:p w14:paraId="12DEF4F8" w14:textId="0E689594" w:rsidR="00B91B31" w:rsidRDefault="00B91B31" w:rsidP="00CF76AB">
      <w:pPr>
        <w:spacing w:after="0" w:line="259" w:lineRule="auto"/>
        <w:contextualSpacing/>
        <w:rPr>
          <w:rFonts w:eastAsia="Calibri" w:cs="Times New Roman"/>
          <w:szCs w:val="28"/>
        </w:rPr>
      </w:pPr>
    </w:p>
    <w:sectPr w:rsidR="00B91B31" w:rsidSect="00CF76AB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D446" w14:textId="77777777" w:rsidR="005F43AA" w:rsidRDefault="005F43AA">
      <w:pPr>
        <w:spacing w:after="0"/>
      </w:pPr>
      <w:r>
        <w:separator/>
      </w:r>
    </w:p>
  </w:endnote>
  <w:endnote w:type="continuationSeparator" w:id="0">
    <w:p w14:paraId="1F7320DE" w14:textId="77777777" w:rsidR="005F43AA" w:rsidRDefault="005F4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5B78C" w14:textId="77777777" w:rsidR="005F43AA" w:rsidRDefault="005F43AA">
      <w:pPr>
        <w:spacing w:after="0"/>
      </w:pPr>
      <w:r>
        <w:separator/>
      </w:r>
    </w:p>
  </w:footnote>
  <w:footnote w:type="continuationSeparator" w:id="0">
    <w:p w14:paraId="54E7B4ED" w14:textId="77777777" w:rsidR="005F43AA" w:rsidRDefault="005F43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4459" w14:textId="77777777" w:rsidR="007B69B8" w:rsidRDefault="005F43AA" w:rsidP="007B69B8">
    <w:pPr>
      <w:pStyle w:val="a3"/>
    </w:pPr>
  </w:p>
  <w:p w14:paraId="5E2AEC56" w14:textId="77777777" w:rsidR="007B69B8" w:rsidRDefault="005F43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12"/>
    <w:rsid w:val="000641A9"/>
    <w:rsid w:val="00096A42"/>
    <w:rsid w:val="000C73C9"/>
    <w:rsid w:val="001234C1"/>
    <w:rsid w:val="0013183E"/>
    <w:rsid w:val="00170EFB"/>
    <w:rsid w:val="002B36C0"/>
    <w:rsid w:val="002C66D8"/>
    <w:rsid w:val="00345F90"/>
    <w:rsid w:val="003574FE"/>
    <w:rsid w:val="00385F12"/>
    <w:rsid w:val="00414F94"/>
    <w:rsid w:val="004A71A1"/>
    <w:rsid w:val="005F43AA"/>
    <w:rsid w:val="00607F04"/>
    <w:rsid w:val="006B68EB"/>
    <w:rsid w:val="006C0B77"/>
    <w:rsid w:val="007E1D3A"/>
    <w:rsid w:val="008242FF"/>
    <w:rsid w:val="00870751"/>
    <w:rsid w:val="00895EEB"/>
    <w:rsid w:val="00922C48"/>
    <w:rsid w:val="00927D59"/>
    <w:rsid w:val="0093346F"/>
    <w:rsid w:val="009644ED"/>
    <w:rsid w:val="0099781F"/>
    <w:rsid w:val="009B707D"/>
    <w:rsid w:val="00B23B13"/>
    <w:rsid w:val="00B330A1"/>
    <w:rsid w:val="00B915B7"/>
    <w:rsid w:val="00B91B31"/>
    <w:rsid w:val="00C31005"/>
    <w:rsid w:val="00CF76AB"/>
    <w:rsid w:val="00DE2C75"/>
    <w:rsid w:val="00E75256"/>
    <w:rsid w:val="00EA59DF"/>
    <w:rsid w:val="00ED502C"/>
    <w:rsid w:val="00EE2FFD"/>
    <w:rsid w:val="00EE4070"/>
    <w:rsid w:val="00F03416"/>
    <w:rsid w:val="00F12C76"/>
    <w:rsid w:val="00F96686"/>
    <w:rsid w:val="00FC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EFAC"/>
  <w15:chartTrackingRefBased/>
  <w15:docId w15:val="{79A4D7D6-1CB5-4BC0-8E58-DBF4EB6A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0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D3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1D3A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7E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1D3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E1D3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E1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FBB9690FB81EC4E69405C683F08901C9E90C3ADE71874FCF32EA4E8E2E909731FEB86E6B852CE886474005B6I0h2L" TargetMode="External"/><Relationship Id="rId13" Type="http://schemas.openxmlformats.org/officeDocument/2006/relationships/hyperlink" Target="consultantplus://offline/ref=B5FBB9690FB81EC4E69405C683F08901C9E30D35D675874FCF32EA4E8E2E909731FEB86E6B852CE886474005B6I0h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FBB9690FB81EC4E69405C683F08901C9E90F3ADF76874FCF32EA4E8E2E909723FEE0626B8C33E987521654F0560EB65279A1E96C416FFDI2h5L" TargetMode="External"/><Relationship Id="rId12" Type="http://schemas.openxmlformats.org/officeDocument/2006/relationships/hyperlink" Target="consultantplus://offline/ref=B5FBB9690FB81EC4E69405C683F08901C9E80E30D572874FCF32EA4E8E2E909731FEB86E6B852CE886474005B6I0h2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consultantplus://offline/ref=B5FBB9690FB81EC4E69405C683F08901C9E80F3BD070874FCF32EA4E8E2E909731FEB86E6B852CE886474005B6I0h2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5FBB9690FB81EC4E69405C683F08901C8E00F32D575874FCF32EA4E8E2E909731FEB86E6B852CE886474005B6I0h2L" TargetMode="External"/><Relationship Id="rId10" Type="http://schemas.openxmlformats.org/officeDocument/2006/relationships/hyperlink" Target="consultantplus://offline/ref=B5FBB9690FB81EC4E69405C683F08901C9E50D30D77E874FCF32EA4E8E2E909731FEB86E6B852CE886474005B6I0h2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5FBB9690FB81EC4E69405C683F08901C9E90C3ADE71874FCF32EA4E8E2E909723FEE0626B8C33E983521654F0560EB65279A1E96C416FFDI2h5L" TargetMode="External"/><Relationship Id="rId14" Type="http://schemas.openxmlformats.org/officeDocument/2006/relationships/hyperlink" Target="consultantplus://offline/ref=B5FBB9690FB81EC4E69405C683F08901C9E90030D276874FCF32EA4E8E2E909731FEB86E6B852CE886474005B6I0h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37</Pages>
  <Words>11275</Words>
  <Characters>64270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2021-12-10T09:57:00Z</cp:lastPrinted>
  <dcterms:created xsi:type="dcterms:W3CDTF">2021-12-06T07:11:00Z</dcterms:created>
  <dcterms:modified xsi:type="dcterms:W3CDTF">2021-12-17T06:59:00Z</dcterms:modified>
</cp:coreProperties>
</file>